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5A51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93598A1">
      <w:pPr>
        <w:pStyle w:val="5"/>
        <w:jc w:val="center"/>
      </w:pPr>
      <w:bookmarkStart w:id="0" w:name="_GoBack"/>
      <w:r>
        <w:t>附：</w:t>
      </w:r>
      <w:r>
        <w:rPr>
          <w:rFonts w:hint="eastAsia"/>
          <w:lang w:val="en-US" w:eastAsia="zh-CN"/>
        </w:rPr>
        <w:t>海南农商</w:t>
      </w:r>
      <w:r>
        <w:t>银行碳减排贷款信息披露表（202</w:t>
      </w:r>
      <w:r>
        <w:rPr>
          <w:rFonts w:hint="eastAsia"/>
          <w:lang w:val="en-US" w:eastAsia="zh-CN"/>
        </w:rPr>
        <w:t>6</w:t>
      </w:r>
      <w:r>
        <w:t>年第</w:t>
      </w:r>
      <w:r>
        <w:rPr>
          <w:rFonts w:hint="eastAsia"/>
          <w:lang w:val="en-US" w:eastAsia="zh-CN"/>
        </w:rPr>
        <w:t>二</w:t>
      </w:r>
      <w:r>
        <w:t>季度）</w:t>
      </w:r>
    </w:p>
    <w:bookmarkEnd w:id="0"/>
    <w:tbl>
      <w:tblPr>
        <w:tblStyle w:val="7"/>
        <w:tblW w:w="14217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989"/>
        <w:gridCol w:w="997"/>
        <w:gridCol w:w="987"/>
        <w:gridCol w:w="1418"/>
        <w:gridCol w:w="1005"/>
        <w:gridCol w:w="1048"/>
        <w:gridCol w:w="987"/>
        <w:gridCol w:w="1167"/>
        <w:gridCol w:w="1005"/>
        <w:gridCol w:w="1048"/>
        <w:gridCol w:w="987"/>
        <w:gridCol w:w="1167"/>
      </w:tblGrid>
      <w:tr w14:paraId="5D2FA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9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碳减排领域</w:t>
            </w:r>
          </w:p>
        </w:tc>
        <w:tc>
          <w:tcPr>
            <w:tcW w:w="43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18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本季度新发放碳减排贷款</w:t>
            </w:r>
          </w:p>
        </w:tc>
        <w:tc>
          <w:tcPr>
            <w:tcW w:w="42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0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本年度累计发放碳减排贷款</w:t>
            </w:r>
          </w:p>
        </w:tc>
        <w:tc>
          <w:tcPr>
            <w:tcW w:w="42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2B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获得碳减排支持工具支持以来累计发放碳减排贷款</w:t>
            </w:r>
          </w:p>
        </w:tc>
      </w:tr>
      <w:tr w14:paraId="295E9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D58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B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支持的项目数量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43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贷款金额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0C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加权平均利率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CE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带动的年度碳减排量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D1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支持的项目数量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14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贷款金额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A4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加权平均利率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13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带动的年度碳减排量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A4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支持的项目数量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94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贷款金额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C0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加权平均利率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F1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带动的年度碳减排量</w:t>
            </w:r>
          </w:p>
        </w:tc>
      </w:tr>
      <w:tr w14:paraId="6639F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693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1A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（个）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3E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F9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（%）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65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（吨二氧化碳当量）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D4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（个）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69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70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（%）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7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（吨二氧化碳当量）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B2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（个）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C0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87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（%）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2F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（吨二氧化碳当量）</w:t>
            </w:r>
          </w:p>
        </w:tc>
      </w:tr>
      <w:tr w14:paraId="7B060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1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清洁能源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D3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1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FE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6C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A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55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3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A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8E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2315.78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5A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3F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7309.81</w:t>
            </w:r>
          </w:p>
        </w:tc>
      </w:tr>
      <w:tr w14:paraId="1C6DA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86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节能环保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78E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3CB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D05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446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98A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E60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0FC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7FF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B50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11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4A9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8D6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90A5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4D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碳减排技术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20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1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63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EA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3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01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82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D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9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5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C9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4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B6DC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75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D6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F3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E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6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EA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A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8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A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9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2315.78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8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75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7309.81</w:t>
            </w:r>
          </w:p>
        </w:tc>
      </w:tr>
    </w:tbl>
    <w:p w14:paraId="023BA433">
      <w:pPr>
        <w:pStyle w:val="9"/>
      </w:pPr>
    </w:p>
    <w:p w14:paraId="6B3DABD3"/>
    <w:p w14:paraId="321D1D2E"/>
    <w:p w14:paraId="488320F4"/>
    <w:p w14:paraId="0B0ED11F"/>
    <w:p w14:paraId="600296A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hMGRkMGM5ZGFmZDg3NTcyYjkxZmYxNThhNzM5YTIifQ=="/>
  </w:docVars>
  <w:rsids>
    <w:rsidRoot w:val="0A0378A2"/>
    <w:rsid w:val="0A0378A2"/>
    <w:rsid w:val="135E2E8D"/>
    <w:rsid w:val="26F4561A"/>
    <w:rsid w:val="273524AC"/>
    <w:rsid w:val="314E04F1"/>
    <w:rsid w:val="3E725C09"/>
    <w:rsid w:val="3EDD4275"/>
    <w:rsid w:val="42066247"/>
    <w:rsid w:val="4F832F38"/>
    <w:rsid w:val="524C194E"/>
    <w:rsid w:val="54FA4FBC"/>
    <w:rsid w:val="57900C74"/>
    <w:rsid w:val="59D9272E"/>
    <w:rsid w:val="682D6D33"/>
    <w:rsid w:val="6CC57B18"/>
    <w:rsid w:val="72EF34A3"/>
    <w:rsid w:val="73487E21"/>
    <w:rsid w:val="76083E42"/>
    <w:rsid w:val="77A075CE"/>
    <w:rsid w:val="7A8A7AF5"/>
    <w:rsid w:val="7C3D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3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4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5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Salutation1"/>
    <w:basedOn w:val="1"/>
    <w:next w:val="1"/>
    <w:qFormat/>
    <w:uiPriority w:val="0"/>
    <w:rPr>
      <w:rFonts w:ascii="Calibri" w:hAnsi="Calibri" w:eastAsia="宋体" w:cs="Times New Roman"/>
      <w:szCs w:val="20"/>
    </w:rPr>
  </w:style>
  <w:style w:type="paragraph" w:styleId="6">
    <w:name w:val="toa heading"/>
    <w:basedOn w:val="1"/>
    <w:next w:val="1"/>
    <w:qFormat/>
    <w:uiPriority w:val="0"/>
    <w:pPr>
      <w:widowControl w:val="0"/>
      <w:jc w:val="both"/>
    </w:pPr>
    <w:rPr>
      <w:rFonts w:ascii="Arial" w:hAnsi="Arial" w:eastAsia="Times New Roman" w:cs="Times New Roman"/>
      <w:kern w:val="2"/>
      <w:sz w:val="24"/>
      <w:lang w:val="en-US" w:eastAsia="zh-CN" w:bidi="ar-SA"/>
    </w:rPr>
  </w:style>
  <w:style w:type="paragraph" w:customStyle="1" w:styleId="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196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2025-10-09T03:26:00Z</dcterms:created>
  <dc:creator>企业用户_212481885</dc:creator>
  <cp:lastModifiedBy>史长青</cp:lastModifiedBy>
  <cp:lastPrinted>2026-01-15T02:04:00Z</cp:lastPrinted>
  <dcterms:modified xsi:type="dcterms:W3CDTF">2026-07-13T10:15:05Z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2839983D56F74CBC9640CB27688CAAAE_13</vt:lpwstr>
  </property>
  <property fmtid="{D5CDD505-2E9C-101B-9397-08002B2CF9AE}" pid="4" name="KSOTemplateDocerSaveRecord">
    <vt:lpwstr>eyJoZGlkIjoiMzEwNTM5NzYwMDRjMzkwZTVkZjY2ODkwMGIxNGU0OTUiLCJ1c2VySWQiOiIxNTgyMjk3MDczIn0=</vt:lpwstr>
  </property>
</Properties>
</file>