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napToGrid/>
        <w:spacing w:line="560" w:lineRule="exact"/>
        <w:ind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附件3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0" w:afterLines="0" w:line="560" w:lineRule="exact"/>
        <w:ind w:left="0" w:leftChars="0" w:right="83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zh-CN"/>
        </w:rPr>
        <w:t>安全保卫重要部位值守及运钞车驾驶</w:t>
      </w: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en-US" w:eastAsia="zh-CN"/>
        </w:rPr>
        <w:t>业务</w:t>
      </w: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zh-CN"/>
        </w:rPr>
        <w:t>外包项目价格表（</w:t>
      </w: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en-US" w:eastAsia="zh-CN"/>
        </w:rPr>
        <w:t>三亚金锐押运有限公司</w:t>
      </w:r>
      <w:r>
        <w:rPr>
          <w:rFonts w:hint="eastAsia" w:ascii="仿宋_GB2312" w:hAnsi="仿宋_GB2312" w:eastAsia="仿宋_GB2312" w:cs="Times New Roman"/>
          <w:b/>
          <w:sz w:val="44"/>
          <w:szCs w:val="44"/>
          <w:highlight w:val="none"/>
          <w:lang w:val="zh-CN"/>
        </w:rPr>
        <w:t>）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312" w:beforeLines="100" w:after="0" w:afterLines="0" w:line="560" w:lineRule="exact"/>
        <w:ind w:left="0" w:leftChars="0" w:right="83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</w:rPr>
        <w:t>增值税纳税人类别：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val="en-US" w:eastAsia="zh-CN"/>
        </w:rPr>
        <w:t>一般纳税人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83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eastAsia="zh-CN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none" w:color="auto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none" w:color="auto"/>
          <w:lang w:eastAsia="zh-CN"/>
        </w:rPr>
        <w:t>是否提供增值税专用发票：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 w:color="auto"/>
          <w:lang w:val="en-US" w:eastAsia="zh-CN"/>
        </w:rPr>
        <w:t xml:space="preserve"> 是        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right="113"/>
        <w:jc w:val="right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</w:rPr>
      </w:pP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lang w:val="zh-CN"/>
        </w:rPr>
        <w:t>增值税可抵扣税率：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  <w:lang w:val="en-US" w:eastAsia="zh-CN"/>
        </w:rPr>
        <w:t>6%</w:t>
      </w:r>
      <w:r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  <w:u w:val="single"/>
        </w:rPr>
        <w:t xml:space="preserve">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afterLines="0"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pacing w:val="8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zh-CN"/>
        </w:rPr>
        <w:t xml:space="preserve">                                  单位: 元 (人民币)</w:t>
      </w:r>
    </w:p>
    <w:tbl>
      <w:tblPr>
        <w:tblStyle w:val="3"/>
        <w:tblW w:w="9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36"/>
        <w:gridCol w:w="2595"/>
        <w:gridCol w:w="2263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6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  <w:t>序号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  <w:t>标的名称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含税单价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val="en-US" w:eastAsia="zh-CN"/>
              </w:rPr>
              <w:t>元/1倍工作量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left"/>
              <w:textAlignment w:val="auto"/>
              <w:outlineLvl w:val="9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A片区重要部位值守及运钞车驾驶服务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10460.00元     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10460.00元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1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B片区重要部位值守及运钞车驾驶服务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9921.00元      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9921.00元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2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56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C片区重要部位值守及运钞车驾驶服务</w:t>
            </w:r>
          </w:p>
        </w:tc>
        <w:tc>
          <w:tcPr>
            <w:tcW w:w="2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shd w:val="clear" w:color="auto" w:fill="B3B3B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 xml:space="preserve">9380.00元   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shd w:val="clear" w:color="auto" w:fill="B3B3B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78" w:beforeLines="25" w:after="0" w:afterLines="0" w:line="5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9380.00元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816263"/>
    <w:rsid w:val="2F951D38"/>
    <w:rsid w:val="3E8B0B59"/>
    <w:rsid w:val="499144BA"/>
    <w:rsid w:val="64CB795A"/>
    <w:rsid w:val="669461ED"/>
    <w:rsid w:val="7E63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2026-03-16T23:54:00Z</dcterms:created>
  <dc:creator>Lenovo</dc:creator>
  <cp:lastModifiedBy>企业品牌部</cp:lastModifiedBy>
  <dcterms:modified xsi:type="dcterms:W3CDTF">2026-03-19T08:07:01Z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B41FE3487664428D8FF88D4254AB126D</vt:lpwstr>
  </property>
</Properties>
</file>