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171" w:rsidRDefault="00102B91">
      <w:pPr>
        <w:spacing w:line="360" w:lineRule="auto"/>
        <w:jc w:val="right"/>
        <w:rPr>
          <w:rFonts w:ascii="宋体" w:hAnsi="宋体" w:cs="宋体"/>
          <w:szCs w:val="21"/>
          <w:u w:val="single"/>
        </w:rPr>
      </w:pPr>
      <w:r>
        <w:rPr>
          <w:rFonts w:ascii="宋体" w:hAnsi="宋体" w:cs="宋体" w:hint="eastAsia"/>
          <w:color w:val="000000"/>
          <w:szCs w:val="21"/>
        </w:rPr>
        <w:t>合同编号：</w:t>
      </w:r>
      <w:r>
        <w:rPr>
          <w:rFonts w:ascii="宋体" w:hAnsi="宋体" w:cs="宋体" w:hint="eastAsia"/>
          <w:szCs w:val="21"/>
          <w:u w:val="single"/>
        </w:rPr>
        <w:t xml:space="preserve">               </w:t>
      </w:r>
      <w:r>
        <w:rPr>
          <w:rFonts w:ascii="宋体" w:hAnsi="宋体" w:cs="宋体" w:hint="eastAsia"/>
          <w:szCs w:val="21"/>
        </w:rPr>
        <w:t>年个贷字第</w:t>
      </w:r>
      <w:r>
        <w:rPr>
          <w:rFonts w:ascii="宋体" w:hAnsi="宋体" w:cs="宋体" w:hint="eastAsia"/>
          <w:szCs w:val="21"/>
          <w:u w:val="single"/>
        </w:rPr>
        <w:t xml:space="preserve">            </w:t>
      </w:r>
      <w:r>
        <w:rPr>
          <w:rFonts w:ascii="宋体" w:hAnsi="宋体" w:cs="宋体" w:hint="eastAsia"/>
          <w:szCs w:val="21"/>
        </w:rPr>
        <w:t>号</w:t>
      </w: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003171">
      <w:pPr>
        <w:snapToGrid w:val="0"/>
        <w:spacing w:line="360" w:lineRule="auto"/>
        <w:jc w:val="center"/>
        <w:rPr>
          <w:rFonts w:ascii="宋体" w:hAnsi="宋体" w:cs="宋体"/>
          <w:b/>
          <w:color w:val="000000"/>
          <w:szCs w:val="21"/>
        </w:rPr>
      </w:pPr>
    </w:p>
    <w:p w:rsidR="00003171" w:rsidRDefault="00102B91">
      <w:pPr>
        <w:snapToGrid w:val="0"/>
        <w:spacing w:line="360" w:lineRule="auto"/>
        <w:jc w:val="center"/>
        <w:rPr>
          <w:rFonts w:ascii="黑体" w:eastAsia="黑体" w:hAnsi="黑体" w:cs="黑体"/>
          <w:b/>
          <w:color w:val="000000"/>
          <w:sz w:val="36"/>
          <w:szCs w:val="36"/>
        </w:rPr>
      </w:pPr>
      <w:r>
        <w:rPr>
          <w:rFonts w:ascii="黑体" w:eastAsia="黑体" w:hAnsi="黑体" w:cs="黑体" w:hint="eastAsia"/>
          <w:b/>
          <w:color w:val="000000"/>
          <w:sz w:val="36"/>
          <w:szCs w:val="36"/>
        </w:rPr>
        <w:t>海南农村商业银行</w:t>
      </w:r>
    </w:p>
    <w:p w:rsidR="00003171" w:rsidRDefault="00102B91">
      <w:pPr>
        <w:snapToGrid w:val="0"/>
        <w:spacing w:line="360" w:lineRule="auto"/>
        <w:jc w:val="center"/>
        <w:rPr>
          <w:rFonts w:ascii="黑体" w:eastAsia="黑体" w:hAnsi="黑体" w:cs="黑体"/>
          <w:b/>
          <w:color w:val="000000"/>
          <w:sz w:val="36"/>
          <w:szCs w:val="36"/>
        </w:rPr>
      </w:pPr>
      <w:r>
        <w:rPr>
          <w:rFonts w:ascii="黑体" w:eastAsia="黑体" w:hAnsi="黑体" w:cs="黑体" w:hint="eastAsia"/>
          <w:b/>
          <w:color w:val="000000"/>
          <w:sz w:val="36"/>
          <w:szCs w:val="36"/>
        </w:rPr>
        <w:t>个人担保贷款合同</w:t>
      </w:r>
      <w:r>
        <w:rPr>
          <w:rFonts w:ascii="黑体" w:eastAsia="黑体" w:hAnsi="黑体" w:cs="黑体" w:hint="eastAsia"/>
          <w:b/>
          <w:color w:val="000000"/>
          <w:sz w:val="36"/>
          <w:szCs w:val="36"/>
        </w:rPr>
        <w:t xml:space="preserve"> </w:t>
      </w:r>
    </w:p>
    <w:p w:rsidR="00003171" w:rsidRDefault="00102B91">
      <w:pPr>
        <w:spacing w:line="360" w:lineRule="auto"/>
        <w:jc w:val="center"/>
        <w:rPr>
          <w:rFonts w:ascii="宋体" w:hAnsi="宋体" w:cs="宋体"/>
          <w:color w:val="FF0000"/>
          <w:sz w:val="28"/>
          <w:szCs w:val="28"/>
        </w:rPr>
      </w:pPr>
      <w:r>
        <w:rPr>
          <w:rFonts w:ascii="宋体" w:hAnsi="宋体" w:cs="宋体" w:hint="eastAsia"/>
          <w:b/>
          <w:color w:val="000000"/>
          <w:sz w:val="28"/>
          <w:szCs w:val="28"/>
        </w:rPr>
        <w:t>（</w:t>
      </w:r>
      <w:r>
        <w:rPr>
          <w:rFonts w:ascii="宋体" w:hAnsi="宋体" w:cs="宋体" w:hint="eastAsia"/>
          <w:b/>
          <w:color w:val="000000"/>
          <w:sz w:val="28"/>
          <w:szCs w:val="28"/>
        </w:rPr>
        <w:t>2024</w:t>
      </w:r>
      <w:r>
        <w:rPr>
          <w:rFonts w:ascii="宋体" w:hAnsi="宋体" w:cs="宋体" w:hint="eastAsia"/>
          <w:b/>
          <w:color w:val="000000"/>
          <w:sz w:val="28"/>
          <w:szCs w:val="28"/>
        </w:rPr>
        <w:t>年版）</w:t>
      </w: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szCs w:val="21"/>
        </w:rPr>
      </w:pPr>
    </w:p>
    <w:p w:rsidR="00003171" w:rsidRDefault="00003171">
      <w:pPr>
        <w:spacing w:line="360" w:lineRule="auto"/>
        <w:rPr>
          <w:rFonts w:ascii="宋体" w:hAnsi="宋体" w:cs="宋体"/>
          <w:b/>
          <w:szCs w:val="21"/>
        </w:rPr>
      </w:pPr>
    </w:p>
    <w:p w:rsidR="00003171" w:rsidRDefault="00102B91">
      <w:pPr>
        <w:spacing w:line="360" w:lineRule="auto"/>
        <w:ind w:firstLineChars="200" w:firstLine="562"/>
        <w:rPr>
          <w:rFonts w:ascii="宋体" w:hAnsi="宋体" w:cs="宋体"/>
          <w:szCs w:val="21"/>
        </w:rPr>
      </w:pPr>
      <w:r>
        <w:rPr>
          <w:rFonts w:ascii="楷体" w:eastAsia="楷体" w:hAnsi="楷体" w:cs="楷体" w:hint="eastAsia"/>
          <w:b/>
          <w:sz w:val="28"/>
          <w:szCs w:val="28"/>
        </w:rPr>
        <w:t>特别提示：本合同系各方在平等、自愿的基础上依法协商订立，所有合同条款均是各方真实意思表示。本合同所述借款人均包含共同借款人，担保人均包含抵押人、出质人、保证人。为维护借款人、担保人的合法权益，贷款人特提请借款人、担保人对有关各方权利义务的全部条款，</w:t>
      </w:r>
      <w:r>
        <w:rPr>
          <w:rFonts w:ascii="楷体" w:eastAsia="楷体" w:hAnsi="楷体" w:cs="宋体" w:hint="eastAsia"/>
          <w:b/>
          <w:sz w:val="28"/>
          <w:szCs w:val="28"/>
        </w:rPr>
        <w:t>尤其是加粗及带▲▲▲符号的条款</w:t>
      </w:r>
      <w:r>
        <w:rPr>
          <w:rFonts w:ascii="楷体" w:eastAsia="楷体" w:hAnsi="楷体" w:cs="楷体" w:hint="eastAsia"/>
          <w:b/>
          <w:sz w:val="28"/>
          <w:szCs w:val="28"/>
        </w:rPr>
        <w:t>予以充分注意。如有任何疑问或不明之处，请及时向贷款人及专业人士咨询，借款人、担保人一旦签订本合同，即认为借款人、担保人已理解并同意本合同的所有条款（包括第一部分《基本约定》和第二部分《具体条款》）。</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rPr>
        <w:lastRenderedPageBreak/>
        <w:t>贷款人：</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借款人：</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证件号码：</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rPr>
        <w:t>法定代表人（负责人）：</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住所（地址）：</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rPr>
        <w:t>住所地：</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电话号码：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电话号码：</w:t>
      </w:r>
      <w:r>
        <w:rPr>
          <w:rFonts w:ascii="宋体" w:hAnsi="宋体" w:cs="宋体" w:hint="eastAsia"/>
          <w:szCs w:val="21"/>
          <w:u w:val="single"/>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传真号码：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传真号码：</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p>
    <w:p w:rsidR="00003171" w:rsidRDefault="00003171">
      <w:pPr>
        <w:spacing w:line="360" w:lineRule="auto"/>
        <w:rPr>
          <w:rFonts w:ascii="宋体" w:hAnsi="宋体" w:cs="宋体"/>
          <w:szCs w:val="21"/>
          <w:u w:val="single"/>
        </w:rPr>
      </w:pP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共同借款人：</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出质人：</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证件号码：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证件号码：</w:t>
      </w:r>
      <w:r>
        <w:rPr>
          <w:rFonts w:ascii="宋体" w:hAnsi="宋体" w:cs="宋体" w:hint="eastAsia"/>
          <w:szCs w:val="21"/>
          <w:u w:val="single"/>
        </w:rPr>
        <w:t xml:space="preserve">              </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住所（地址）：</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法定代表人（负责人）：</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住所（地址）：</w:t>
      </w:r>
      <w:r>
        <w:rPr>
          <w:rFonts w:ascii="宋体" w:hAnsi="宋体" w:cs="宋体" w:hint="eastAsia"/>
          <w:szCs w:val="21"/>
          <w:u w:val="single"/>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电话号码：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电话号码：</w:t>
      </w:r>
      <w:r>
        <w:rPr>
          <w:rFonts w:ascii="宋体" w:hAnsi="宋体" w:cs="宋体" w:hint="eastAsia"/>
          <w:szCs w:val="21"/>
          <w:u w:val="single"/>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传真号码：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传真号码：</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pacing w:line="360" w:lineRule="auto"/>
        <w:rPr>
          <w:rFonts w:ascii="宋体" w:hAnsi="宋体" w:cs="宋体"/>
          <w:szCs w:val="21"/>
        </w:rPr>
      </w:pPr>
      <w:r>
        <w:rPr>
          <w:rFonts w:ascii="宋体" w:hAnsi="宋体" w:cs="宋体" w:hint="eastAsia"/>
          <w:szCs w:val="21"/>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抵押人：</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保证人：</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证件号码：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证件号码：</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法定代表人（负责人）：</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法定代表人（负责人）：</w:t>
      </w:r>
      <w:r>
        <w:rPr>
          <w:rFonts w:ascii="宋体" w:hAnsi="宋体" w:cs="宋体" w:hint="eastAsia"/>
          <w:szCs w:val="21"/>
          <w:u w:val="single"/>
        </w:rPr>
        <w:t xml:space="preserve">            </w:t>
      </w:r>
    </w:p>
    <w:p w:rsidR="00003171" w:rsidRDefault="00102B91">
      <w:pPr>
        <w:spacing w:line="360" w:lineRule="auto"/>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住所（地址）：</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住所（地址）：</w:t>
      </w:r>
      <w:r>
        <w:rPr>
          <w:rFonts w:ascii="宋体" w:hAnsi="宋体" w:cs="宋体" w:hint="eastAsia"/>
          <w:szCs w:val="21"/>
          <w:u w:val="single"/>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电话号码：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电话号码：</w:t>
      </w:r>
      <w:r>
        <w:rPr>
          <w:rFonts w:ascii="宋体" w:hAnsi="宋体" w:cs="宋体" w:hint="eastAsia"/>
          <w:szCs w:val="21"/>
          <w:u w:val="single"/>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传真号码：</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传</w:t>
      </w:r>
      <w:r>
        <w:rPr>
          <w:rFonts w:ascii="宋体" w:hAnsi="宋体" w:cs="宋体" w:hint="eastAsia"/>
          <w:szCs w:val="21"/>
        </w:rPr>
        <w:t>真号码：</w:t>
      </w:r>
      <w:r>
        <w:rPr>
          <w:rFonts w:ascii="宋体" w:hAnsi="宋体" w:cs="宋体" w:hint="eastAsia"/>
          <w:szCs w:val="21"/>
          <w:u w:val="single"/>
        </w:rPr>
        <w:t xml:space="preserve">                        </w:t>
      </w:r>
      <w:r>
        <w:rPr>
          <w:rFonts w:ascii="宋体" w:hAnsi="宋体" w:cs="宋体" w:hint="eastAsia"/>
          <w:szCs w:val="21"/>
        </w:rPr>
        <w:t xml:space="preserve">        </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电子邮箱：</w:t>
      </w:r>
      <w:r>
        <w:rPr>
          <w:rFonts w:ascii="宋体" w:hAnsi="宋体" w:cs="宋体" w:hint="eastAsia"/>
          <w:szCs w:val="21"/>
          <w:u w:val="single"/>
        </w:rPr>
        <w:t xml:space="preserve">                        </w:t>
      </w:r>
      <w:r>
        <w:rPr>
          <w:rFonts w:ascii="宋体" w:hAnsi="宋体" w:cs="宋体" w:hint="eastAsia"/>
          <w:szCs w:val="21"/>
        </w:rPr>
        <w:t xml:space="preserve">                             </w:t>
      </w:r>
    </w:p>
    <w:p w:rsidR="00003171" w:rsidRDefault="00003171">
      <w:pPr>
        <w:spacing w:line="360" w:lineRule="auto"/>
        <w:rPr>
          <w:rFonts w:ascii="宋体" w:hAnsi="宋体" w:cs="宋体"/>
          <w:b/>
          <w:szCs w:val="21"/>
        </w:rPr>
      </w:pPr>
    </w:p>
    <w:p w:rsidR="00003171" w:rsidRDefault="00102B91">
      <w:pPr>
        <w:widowControl/>
        <w:snapToGrid w:val="0"/>
        <w:spacing w:line="360" w:lineRule="auto"/>
        <w:ind w:firstLineChars="200" w:firstLine="422"/>
        <w:jc w:val="left"/>
        <w:rPr>
          <w:rFonts w:ascii="宋体" w:hAnsi="宋体" w:cs="宋体"/>
          <w:b/>
          <w:bCs/>
          <w:color w:val="000000"/>
          <w:kern w:val="0"/>
          <w:szCs w:val="21"/>
        </w:rPr>
      </w:pPr>
      <w:r>
        <w:rPr>
          <w:rFonts w:ascii="宋体" w:hAnsi="宋体" w:cs="宋体" w:hint="eastAsia"/>
          <w:b/>
          <w:bCs/>
          <w:color w:val="000000"/>
          <w:kern w:val="0"/>
          <w:szCs w:val="21"/>
        </w:rPr>
        <w:t>【请借款人、担保人务必准确、完整地填写上述信息，以确保后续相关通知和法律文书的及时送达。】</w:t>
      </w:r>
    </w:p>
    <w:p w:rsidR="00003171" w:rsidRDefault="00003171">
      <w:pPr>
        <w:widowControl/>
        <w:snapToGrid w:val="0"/>
        <w:spacing w:line="360" w:lineRule="auto"/>
        <w:ind w:firstLineChars="200" w:firstLine="422"/>
        <w:jc w:val="left"/>
        <w:rPr>
          <w:rFonts w:ascii="宋体" w:hAnsi="宋体" w:cs="宋体"/>
          <w:b/>
          <w:bCs/>
          <w:color w:val="000000"/>
          <w:kern w:val="0"/>
          <w:szCs w:val="21"/>
        </w:rPr>
      </w:pPr>
    </w:p>
    <w:p w:rsidR="00003171" w:rsidRDefault="00003171">
      <w:pPr>
        <w:snapToGrid w:val="0"/>
        <w:spacing w:beforeLines="10" w:before="31" w:line="384" w:lineRule="auto"/>
        <w:rPr>
          <w:rFonts w:ascii="宋体" w:hAnsi="宋体" w:cs="宋体"/>
          <w:b/>
          <w:szCs w:val="21"/>
        </w:rPr>
      </w:pPr>
    </w:p>
    <w:p w:rsidR="00003171" w:rsidRDefault="00003171">
      <w:pPr>
        <w:snapToGrid w:val="0"/>
        <w:spacing w:beforeLines="10" w:before="31" w:line="384" w:lineRule="auto"/>
        <w:jc w:val="center"/>
        <w:rPr>
          <w:rFonts w:ascii="宋体" w:hAnsi="宋体" w:cs="宋体"/>
          <w:b/>
          <w:szCs w:val="21"/>
        </w:rPr>
      </w:pPr>
    </w:p>
    <w:p w:rsidR="00003171" w:rsidRDefault="00003171">
      <w:pPr>
        <w:snapToGrid w:val="0"/>
        <w:spacing w:beforeLines="10" w:before="31" w:line="384" w:lineRule="auto"/>
        <w:jc w:val="center"/>
        <w:rPr>
          <w:rFonts w:ascii="宋体" w:hAnsi="宋体" w:cs="宋体"/>
          <w:b/>
          <w:szCs w:val="21"/>
        </w:rPr>
      </w:pPr>
    </w:p>
    <w:p w:rsidR="00003171" w:rsidRDefault="00003171">
      <w:pPr>
        <w:snapToGrid w:val="0"/>
        <w:spacing w:beforeLines="10" w:before="31" w:line="384" w:lineRule="auto"/>
        <w:jc w:val="center"/>
        <w:rPr>
          <w:rFonts w:ascii="宋体" w:hAnsi="宋体" w:cs="宋体"/>
          <w:b/>
          <w:szCs w:val="21"/>
        </w:rPr>
      </w:pPr>
    </w:p>
    <w:p w:rsidR="00003171" w:rsidRDefault="00102B91">
      <w:pPr>
        <w:snapToGrid w:val="0"/>
        <w:spacing w:beforeLines="10" w:before="31" w:line="384" w:lineRule="auto"/>
        <w:jc w:val="center"/>
        <w:rPr>
          <w:rFonts w:ascii="宋体" w:hAnsi="宋体" w:cs="宋体"/>
          <w:szCs w:val="21"/>
        </w:rPr>
      </w:pPr>
      <w:r>
        <w:rPr>
          <w:rFonts w:ascii="宋体" w:hAnsi="宋体" w:cs="宋体" w:hint="eastAsia"/>
          <w:b/>
          <w:szCs w:val="21"/>
        </w:rPr>
        <w:lastRenderedPageBreak/>
        <w:t>第一部分</w:t>
      </w:r>
      <w:r>
        <w:rPr>
          <w:rFonts w:ascii="宋体" w:hAnsi="宋体" w:cs="宋体" w:hint="eastAsia"/>
          <w:b/>
          <w:szCs w:val="21"/>
        </w:rPr>
        <w:t xml:space="preserve">    </w:t>
      </w:r>
      <w:r>
        <w:rPr>
          <w:rFonts w:ascii="宋体" w:hAnsi="宋体" w:cs="宋体" w:hint="eastAsia"/>
          <w:b/>
          <w:szCs w:val="21"/>
        </w:rPr>
        <w:t>基本约定</w:t>
      </w:r>
    </w:p>
    <w:p w:rsidR="00003171" w:rsidRDefault="00003171">
      <w:pPr>
        <w:spacing w:line="360" w:lineRule="auto"/>
        <w:rPr>
          <w:rFonts w:ascii="宋体" w:hAnsi="宋体" w:cs="宋体"/>
          <w:b/>
          <w:szCs w:val="21"/>
        </w:rPr>
      </w:pPr>
    </w:p>
    <w:p w:rsidR="00003171" w:rsidRDefault="00102B91">
      <w:pPr>
        <w:spacing w:line="360" w:lineRule="auto"/>
        <w:ind w:firstLineChars="200" w:firstLine="420"/>
        <w:rPr>
          <w:rFonts w:ascii="宋体" w:hAnsi="宋体" w:cs="宋体"/>
          <w:szCs w:val="21"/>
        </w:rPr>
      </w:pPr>
      <w:r>
        <w:rPr>
          <w:rFonts w:ascii="宋体" w:hAnsi="宋体" w:cs="宋体" w:hint="eastAsia"/>
          <w:szCs w:val="21"/>
        </w:rPr>
        <w:t>借款人因本合同第一部分《基本约定》第二条的需要，特向贷款人申请担保贷款。为明确双方的权利和义务，根据有关法律法规，合同各方经平等协商一致，订立本合同，以便共同遵守执行。</w:t>
      </w:r>
    </w:p>
    <w:p w:rsidR="00003171" w:rsidRDefault="00003171">
      <w:pPr>
        <w:spacing w:line="360" w:lineRule="auto"/>
        <w:ind w:firstLineChars="200" w:firstLine="422"/>
        <w:rPr>
          <w:rFonts w:ascii="宋体" w:hAnsi="宋体" w:cs="宋体"/>
          <w:b/>
          <w:szCs w:val="21"/>
        </w:rPr>
      </w:pP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第一条</w:t>
      </w:r>
      <w:r>
        <w:rPr>
          <w:rFonts w:ascii="宋体" w:hAnsi="宋体" w:cs="宋体" w:hint="eastAsia"/>
          <w:b/>
          <w:szCs w:val="21"/>
        </w:rPr>
        <w:t xml:space="preserve">  </w:t>
      </w:r>
      <w:r>
        <w:rPr>
          <w:rFonts w:ascii="宋体" w:hAnsi="宋体" w:cs="宋体" w:hint="eastAsia"/>
          <w:b/>
          <w:szCs w:val="21"/>
        </w:rPr>
        <w:t>贷款种类</w:t>
      </w:r>
      <w:r>
        <w:rPr>
          <w:rFonts w:ascii="宋体" w:hAnsi="宋体" w:cs="宋体" w:hint="eastAsia"/>
          <w:b/>
          <w:szCs w:val="21"/>
        </w:rPr>
        <w:t>:</w:t>
      </w:r>
      <w:r>
        <w:rPr>
          <w:rFonts w:ascii="宋体" w:hAnsi="宋体" w:cs="宋体" w:hint="eastAsia"/>
          <w:bCs/>
          <w:szCs w:val="21"/>
          <w:u w:val="single"/>
        </w:rPr>
        <w:t xml:space="preserve">                                                     </w:t>
      </w:r>
      <w:r>
        <w:rPr>
          <w:rFonts w:ascii="宋体" w:hAnsi="宋体" w:cs="宋体" w:hint="eastAsia"/>
          <w:bCs/>
          <w:szCs w:val="21"/>
        </w:rPr>
        <w:t>。</w:t>
      </w:r>
    </w:p>
    <w:p w:rsidR="00003171" w:rsidRDefault="00003171">
      <w:pPr>
        <w:snapToGrid w:val="0"/>
        <w:spacing w:line="360" w:lineRule="auto"/>
        <w:ind w:firstLineChars="200" w:firstLine="422"/>
        <w:jc w:val="left"/>
        <w:rPr>
          <w:rFonts w:ascii="宋体" w:hAnsi="宋体" w:cs="宋体"/>
          <w:b/>
          <w:szCs w:val="21"/>
        </w:rPr>
      </w:pPr>
    </w:p>
    <w:p w:rsidR="00003171" w:rsidRDefault="00102B91">
      <w:pPr>
        <w:snapToGrid w:val="0"/>
        <w:spacing w:line="360" w:lineRule="auto"/>
        <w:ind w:firstLineChars="200" w:firstLine="422"/>
        <w:jc w:val="left"/>
        <w:rPr>
          <w:rFonts w:ascii="宋体" w:hAnsi="宋体" w:cs="宋体"/>
          <w:szCs w:val="21"/>
        </w:rPr>
      </w:pPr>
      <w:r>
        <w:rPr>
          <w:rFonts w:ascii="宋体" w:hAnsi="宋体" w:cs="宋体" w:hint="eastAsia"/>
          <w:b/>
          <w:szCs w:val="21"/>
        </w:rPr>
        <w:t>第二条</w:t>
      </w:r>
      <w:r>
        <w:rPr>
          <w:rFonts w:ascii="宋体" w:hAnsi="宋体" w:cs="宋体" w:hint="eastAsia"/>
          <w:b/>
          <w:szCs w:val="21"/>
        </w:rPr>
        <w:t xml:space="preserve">  </w:t>
      </w:r>
      <w:r>
        <w:rPr>
          <w:rFonts w:ascii="宋体" w:hAnsi="宋体" w:cs="宋体" w:hint="eastAsia"/>
          <w:b/>
          <w:szCs w:val="21"/>
        </w:rPr>
        <w:t>贷款用途</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。未经贷款人书面同意，借款人不得改变本合同确定的贷款用途，</w:t>
      </w:r>
      <w:r>
        <w:rPr>
          <w:rFonts w:ascii="宋体" w:hAnsi="宋体" w:cs="宋体" w:hint="eastAsia"/>
          <w:kern w:val="0"/>
          <w:szCs w:val="21"/>
          <w:lang w:bidi="ar"/>
        </w:rPr>
        <w:t>并承诺本</w:t>
      </w:r>
      <w:r>
        <w:rPr>
          <w:rFonts w:ascii="宋体" w:hAnsi="宋体" w:cs="宋体" w:hint="eastAsia"/>
          <w:szCs w:val="21"/>
          <w:lang w:bidi="ar"/>
        </w:rPr>
        <w:t>合同项下贷款不以任何形式流入证券市场、期货市场和用于股本权益性投资，不用于购房及偿还住房抵押贷款，不用于购买理财产品，不用于投资账户交易类产品，不用于购买债券，不用于借贷，不用于国家法律法规明确规定其他不得经营的项目</w:t>
      </w:r>
      <w:r>
        <w:rPr>
          <w:rFonts w:ascii="宋体" w:hAnsi="宋体" w:cs="宋体" w:hint="eastAsia"/>
          <w:szCs w:val="21"/>
        </w:rPr>
        <w:t>。</w:t>
      </w:r>
    </w:p>
    <w:p w:rsidR="00003171" w:rsidRDefault="00003171">
      <w:pPr>
        <w:spacing w:line="360" w:lineRule="auto"/>
        <w:rPr>
          <w:rFonts w:ascii="宋体" w:hAnsi="宋体" w:cs="宋体"/>
          <w:b/>
          <w:bCs/>
          <w:szCs w:val="21"/>
        </w:rPr>
      </w:pPr>
    </w:p>
    <w:p w:rsidR="00003171" w:rsidRDefault="00102B91">
      <w:pPr>
        <w:spacing w:line="360" w:lineRule="auto"/>
        <w:ind w:firstLineChars="200" w:firstLine="422"/>
        <w:rPr>
          <w:rFonts w:ascii="宋体" w:hAnsi="宋体" w:cs="宋体"/>
          <w:szCs w:val="21"/>
        </w:rPr>
      </w:pPr>
      <w:r>
        <w:rPr>
          <w:rFonts w:ascii="宋体" w:hAnsi="宋体" w:cs="宋体" w:hint="eastAsia"/>
          <w:b/>
          <w:bCs/>
          <w:szCs w:val="21"/>
        </w:rPr>
        <w:t>第三条</w:t>
      </w:r>
      <w:r>
        <w:rPr>
          <w:rFonts w:ascii="宋体" w:hAnsi="宋体" w:cs="宋体" w:hint="eastAsia"/>
          <w:b/>
          <w:bCs/>
          <w:szCs w:val="21"/>
        </w:rPr>
        <w:t xml:space="preserve">  </w:t>
      </w:r>
      <w:r>
        <w:rPr>
          <w:rFonts w:ascii="宋体" w:hAnsi="宋体" w:cs="宋体" w:hint="eastAsia"/>
          <w:b/>
          <w:bCs/>
          <w:szCs w:val="21"/>
        </w:rPr>
        <w:t>贷款金额：</w:t>
      </w:r>
      <w:r>
        <w:rPr>
          <w:rFonts w:ascii="宋体" w:hAnsi="宋体" w:cs="宋体" w:hint="eastAsia"/>
          <w:szCs w:val="21"/>
        </w:rPr>
        <w:t>本合同项下贷款金额为人民币大写</w:t>
      </w:r>
      <w:r>
        <w:rPr>
          <w:rFonts w:ascii="宋体" w:hAnsi="宋体" w:cs="宋体" w:hint="eastAsia"/>
          <w:szCs w:val="21"/>
          <w:u w:val="single"/>
        </w:rPr>
        <w:t xml:space="preserve">     </w:t>
      </w:r>
      <w:r>
        <w:rPr>
          <w:rFonts w:ascii="宋体" w:hAnsi="宋体" w:cs="宋体" w:hint="eastAsia"/>
          <w:szCs w:val="21"/>
        </w:rPr>
        <w:t>元（小写：</w:t>
      </w:r>
      <w:r>
        <w:rPr>
          <w:rFonts w:ascii="宋体" w:hAnsi="宋体" w:cs="宋体" w:hint="eastAsia"/>
          <w:szCs w:val="21"/>
          <w:u w:val="single"/>
        </w:rPr>
        <w:t xml:space="preserve">      </w:t>
      </w:r>
      <w:r>
        <w:rPr>
          <w:rFonts w:ascii="宋体" w:hAnsi="宋体" w:cs="宋体" w:hint="eastAsia"/>
          <w:szCs w:val="21"/>
        </w:rPr>
        <w:t>元，大小写不一致时，以大写为准）。</w:t>
      </w:r>
    </w:p>
    <w:p w:rsidR="00003171" w:rsidRDefault="00003171">
      <w:pPr>
        <w:spacing w:line="360" w:lineRule="auto"/>
        <w:ind w:firstLineChars="200" w:firstLine="420"/>
        <w:rPr>
          <w:rFonts w:ascii="宋体" w:hAnsi="宋体" w:cs="宋体"/>
          <w:szCs w:val="21"/>
        </w:rPr>
      </w:pPr>
    </w:p>
    <w:p w:rsidR="00003171" w:rsidRDefault="00102B91">
      <w:pPr>
        <w:snapToGrid w:val="0"/>
        <w:spacing w:line="360" w:lineRule="auto"/>
        <w:ind w:firstLineChars="200" w:firstLine="422"/>
        <w:jc w:val="left"/>
        <w:rPr>
          <w:rFonts w:ascii="宋体" w:hAnsi="宋体" w:cs="宋体"/>
          <w:b/>
          <w:bCs/>
          <w:szCs w:val="21"/>
        </w:rPr>
      </w:pPr>
      <w:r>
        <w:rPr>
          <w:rFonts w:ascii="宋体" w:hAnsi="宋体" w:cs="宋体" w:hint="eastAsia"/>
          <w:b/>
          <w:bCs/>
          <w:snapToGrid w:val="0"/>
          <w:kern w:val="10"/>
          <w:szCs w:val="21"/>
        </w:rPr>
        <w:t>▲▲▲</w:t>
      </w:r>
      <w:r>
        <w:rPr>
          <w:rFonts w:ascii="宋体" w:hAnsi="宋体" w:cs="宋体" w:hint="eastAsia"/>
          <w:b/>
          <w:bCs/>
          <w:szCs w:val="21"/>
        </w:rPr>
        <w:t>第四条</w:t>
      </w:r>
      <w:r>
        <w:rPr>
          <w:rFonts w:ascii="宋体" w:hAnsi="宋体" w:cs="宋体" w:hint="eastAsia"/>
          <w:b/>
          <w:bCs/>
          <w:szCs w:val="21"/>
        </w:rPr>
        <w:t xml:space="preserve">  </w:t>
      </w:r>
      <w:r>
        <w:rPr>
          <w:rFonts w:ascii="宋体" w:hAnsi="宋体" w:cs="宋体" w:hint="eastAsia"/>
          <w:b/>
          <w:bCs/>
          <w:szCs w:val="21"/>
        </w:rPr>
        <w:t>贷款期限为</w:t>
      </w:r>
      <w:r>
        <w:rPr>
          <w:rFonts w:ascii="宋体" w:hAnsi="宋体" w:cs="宋体" w:hint="eastAsia"/>
          <w:b/>
          <w:bCs/>
          <w:szCs w:val="21"/>
          <w:u w:val="single"/>
        </w:rPr>
        <w:t xml:space="preserve">      </w:t>
      </w:r>
      <w:r>
        <w:rPr>
          <w:rFonts w:ascii="宋体" w:hAnsi="宋体" w:cs="宋体" w:hint="eastAsia"/>
          <w:b/>
          <w:bCs/>
          <w:szCs w:val="21"/>
          <w:u w:val="single"/>
        </w:rPr>
        <w:t>个</w:t>
      </w:r>
      <w:r>
        <w:rPr>
          <w:rFonts w:ascii="宋体" w:hAnsi="宋体" w:cs="宋体" w:hint="eastAsia"/>
          <w:b/>
          <w:bCs/>
          <w:szCs w:val="21"/>
        </w:rPr>
        <w:t>月，即自</w:t>
      </w:r>
      <w:r>
        <w:rPr>
          <w:rFonts w:ascii="宋体" w:hAnsi="宋体" w:cs="宋体" w:hint="eastAsia"/>
          <w:b/>
          <w:bCs/>
          <w:szCs w:val="21"/>
        </w:rPr>
        <w:t xml:space="preserve"> </w:t>
      </w:r>
      <w:r>
        <w:rPr>
          <w:rFonts w:ascii="宋体" w:hAnsi="宋体" w:cs="宋体" w:hint="eastAsia"/>
          <w:b/>
          <w:bCs/>
          <w:szCs w:val="21"/>
          <w:u w:val="single"/>
        </w:rPr>
        <w:t xml:space="preserve">      </w:t>
      </w:r>
      <w:r>
        <w:rPr>
          <w:rFonts w:ascii="宋体" w:hAnsi="宋体" w:cs="宋体" w:hint="eastAsia"/>
          <w:b/>
          <w:bCs/>
          <w:szCs w:val="21"/>
        </w:rPr>
        <w:t>年</w:t>
      </w:r>
      <w:r>
        <w:rPr>
          <w:rFonts w:ascii="宋体" w:hAnsi="宋体" w:cs="宋体" w:hint="eastAsia"/>
          <w:b/>
          <w:bCs/>
          <w:szCs w:val="21"/>
          <w:u w:val="single"/>
        </w:rPr>
        <w:t xml:space="preserve">     </w:t>
      </w:r>
      <w:r>
        <w:rPr>
          <w:rFonts w:ascii="宋体" w:hAnsi="宋体" w:cs="宋体" w:hint="eastAsia"/>
          <w:b/>
          <w:bCs/>
          <w:szCs w:val="21"/>
        </w:rPr>
        <w:t>月</w:t>
      </w:r>
      <w:r>
        <w:rPr>
          <w:rFonts w:ascii="宋体" w:hAnsi="宋体" w:cs="宋体" w:hint="eastAsia"/>
          <w:b/>
          <w:bCs/>
          <w:szCs w:val="21"/>
          <w:u w:val="single"/>
        </w:rPr>
        <w:t xml:space="preserve">     </w:t>
      </w:r>
      <w:r>
        <w:rPr>
          <w:rFonts w:ascii="宋体" w:hAnsi="宋体" w:cs="宋体" w:hint="eastAsia"/>
          <w:b/>
          <w:bCs/>
          <w:szCs w:val="21"/>
        </w:rPr>
        <w:t>日起至</w:t>
      </w:r>
      <w:r>
        <w:rPr>
          <w:rFonts w:ascii="宋体" w:hAnsi="宋体" w:cs="宋体" w:hint="eastAsia"/>
          <w:b/>
          <w:bCs/>
          <w:szCs w:val="21"/>
        </w:rPr>
        <w:t xml:space="preserve"> </w:t>
      </w:r>
      <w:r>
        <w:rPr>
          <w:rFonts w:ascii="宋体" w:hAnsi="宋体" w:cs="宋体" w:hint="eastAsia"/>
          <w:b/>
          <w:bCs/>
          <w:szCs w:val="21"/>
          <w:u w:val="single"/>
        </w:rPr>
        <w:t xml:space="preserve">      </w:t>
      </w:r>
      <w:r>
        <w:rPr>
          <w:rFonts w:ascii="宋体" w:hAnsi="宋体" w:cs="宋体" w:hint="eastAsia"/>
          <w:b/>
          <w:bCs/>
          <w:szCs w:val="21"/>
        </w:rPr>
        <w:t>年</w:t>
      </w:r>
      <w:r>
        <w:rPr>
          <w:rFonts w:ascii="宋体" w:hAnsi="宋体" w:cs="宋体" w:hint="eastAsia"/>
          <w:b/>
          <w:bCs/>
          <w:szCs w:val="21"/>
        </w:rPr>
        <w:t xml:space="preserve">  </w:t>
      </w:r>
      <w:r>
        <w:rPr>
          <w:rFonts w:ascii="宋体" w:hAnsi="宋体" w:cs="宋体" w:hint="eastAsia"/>
          <w:b/>
          <w:bCs/>
          <w:szCs w:val="21"/>
          <w:u w:val="single"/>
        </w:rPr>
        <w:t xml:space="preserve">    </w:t>
      </w:r>
      <w:r>
        <w:rPr>
          <w:rFonts w:ascii="宋体" w:hAnsi="宋体" w:cs="宋体" w:hint="eastAsia"/>
          <w:b/>
          <w:bCs/>
          <w:szCs w:val="21"/>
        </w:rPr>
        <w:t>月</w:t>
      </w:r>
      <w:r>
        <w:rPr>
          <w:rFonts w:ascii="宋体" w:hAnsi="宋体" w:cs="宋体" w:hint="eastAsia"/>
          <w:b/>
          <w:bCs/>
          <w:szCs w:val="21"/>
          <w:u w:val="single"/>
        </w:rPr>
        <w:t xml:space="preserve">      </w:t>
      </w:r>
      <w:r>
        <w:rPr>
          <w:rFonts w:ascii="宋体" w:hAnsi="宋体" w:cs="宋体" w:hint="eastAsia"/>
          <w:b/>
          <w:bCs/>
          <w:szCs w:val="21"/>
        </w:rPr>
        <w:t>日止。</w:t>
      </w:r>
    </w:p>
    <w:p w:rsidR="00003171" w:rsidRDefault="00102B91">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在贷款期限内，借款人可一次或</w:t>
      </w:r>
      <w:r>
        <w:rPr>
          <w:rFonts w:ascii="宋体" w:hAnsi="宋体" w:cs="宋体" w:hint="eastAsia"/>
          <w:b/>
          <w:bCs/>
          <w:szCs w:val="21"/>
        </w:rPr>
        <w:t>多次使用上述贷款金额，但在任一时点上的累计贷款金额不得超过本合同第一部分《基本约定》第三条所约定的贷款金额。</w:t>
      </w:r>
    </w:p>
    <w:p w:rsidR="00003171" w:rsidRDefault="00102B91">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贷款的实际放款日、还款日、贷款金额以借款借据（含电子借款借据，下同）和贷款人业务系统或相关设备形成的交易记录、电子数据等为准，借款借据、贷款人系统产生的交易记录、电子数据等为本合同的组成部分。</w:t>
      </w:r>
    </w:p>
    <w:p w:rsidR="00003171" w:rsidRDefault="00003171">
      <w:pPr>
        <w:snapToGrid w:val="0"/>
        <w:spacing w:line="360" w:lineRule="auto"/>
        <w:ind w:firstLineChars="200" w:firstLine="422"/>
        <w:jc w:val="left"/>
        <w:rPr>
          <w:rFonts w:ascii="宋体" w:hAnsi="宋体" w:cs="宋体"/>
          <w:b/>
          <w:szCs w:val="21"/>
        </w:rPr>
      </w:pPr>
    </w:p>
    <w:p w:rsidR="00003171" w:rsidRDefault="00102B91">
      <w:pPr>
        <w:snapToGrid w:val="0"/>
        <w:spacing w:line="360" w:lineRule="auto"/>
        <w:ind w:firstLineChars="200" w:firstLine="422"/>
        <w:jc w:val="left"/>
        <w:rPr>
          <w:rFonts w:ascii="宋体" w:hAnsi="宋体" w:cs="宋体"/>
          <w:szCs w:val="21"/>
        </w:rPr>
      </w:pPr>
      <w:r>
        <w:rPr>
          <w:rFonts w:ascii="宋体" w:hAnsi="宋体" w:cs="宋体" w:hint="eastAsia"/>
          <w:b/>
          <w:szCs w:val="21"/>
        </w:rPr>
        <w:t>第五条</w:t>
      </w:r>
      <w:r>
        <w:rPr>
          <w:rFonts w:ascii="宋体" w:hAnsi="宋体" w:cs="宋体" w:hint="eastAsia"/>
          <w:b/>
          <w:szCs w:val="21"/>
        </w:rPr>
        <w:t xml:space="preserve">  </w:t>
      </w:r>
      <w:r>
        <w:rPr>
          <w:rFonts w:ascii="宋体" w:hAnsi="宋体" w:cs="宋体" w:hint="eastAsia"/>
          <w:b/>
          <w:szCs w:val="21"/>
        </w:rPr>
        <w:t>贷款年利率</w:t>
      </w:r>
    </w:p>
    <w:p w:rsidR="00003171" w:rsidRDefault="00102B91">
      <w:pPr>
        <w:spacing w:line="360" w:lineRule="auto"/>
        <w:ind w:firstLine="420"/>
        <w:rPr>
          <w:rFonts w:ascii="宋体" w:hAnsi="宋体" w:cs="宋体"/>
          <w:b/>
          <w:bCs/>
          <w:szCs w:val="21"/>
        </w:rPr>
      </w:pPr>
      <w:r>
        <w:rPr>
          <w:rFonts w:ascii="宋体" w:hAnsi="宋体" w:cs="宋体" w:hint="eastAsia"/>
          <w:b/>
          <w:bCs/>
          <w:snapToGrid w:val="0"/>
          <w:kern w:val="10"/>
          <w:szCs w:val="21"/>
        </w:rPr>
        <w:t>▲▲▲</w:t>
      </w:r>
      <w:r>
        <w:rPr>
          <w:rFonts w:ascii="宋体" w:hAnsi="宋体" w:cs="宋体" w:hint="eastAsia"/>
          <w:b/>
          <w:bCs/>
          <w:szCs w:val="21"/>
        </w:rPr>
        <w:t xml:space="preserve">5.1 </w:t>
      </w:r>
      <w:r>
        <w:rPr>
          <w:rFonts w:ascii="宋体" w:hAnsi="宋体" w:cs="宋体" w:hint="eastAsia"/>
          <w:b/>
          <w:bCs/>
          <w:szCs w:val="21"/>
        </w:rPr>
        <w:t>在贷款期限内，本合同项下贷款年利率为下列第</w:t>
      </w:r>
      <w:r>
        <w:rPr>
          <w:rFonts w:ascii="宋体" w:hAnsi="宋体" w:cs="宋体" w:hint="eastAsia"/>
          <w:b/>
          <w:bCs/>
          <w:szCs w:val="21"/>
          <w:u w:val="single"/>
        </w:rPr>
        <w:t xml:space="preserve">    </w:t>
      </w:r>
      <w:r>
        <w:rPr>
          <w:rFonts w:ascii="宋体" w:hAnsi="宋体" w:cs="宋体" w:hint="eastAsia"/>
          <w:b/>
          <w:bCs/>
          <w:szCs w:val="21"/>
        </w:rPr>
        <w:t>条：</w:t>
      </w:r>
    </w:p>
    <w:p w:rsidR="00003171" w:rsidRDefault="00102B91">
      <w:pPr>
        <w:spacing w:line="360" w:lineRule="auto"/>
        <w:ind w:firstLineChars="200" w:firstLine="420"/>
        <w:rPr>
          <w:rFonts w:ascii="宋体" w:hAnsi="宋体" w:cs="宋体"/>
          <w:szCs w:val="21"/>
        </w:rPr>
      </w:pPr>
      <w:r>
        <w:rPr>
          <w:rFonts w:ascii="宋体" w:hAnsi="宋体" w:cs="宋体" w:hint="eastAsia"/>
          <w:szCs w:val="21"/>
        </w:rPr>
        <w:t xml:space="preserve">5.1.1 </w:t>
      </w:r>
      <w:r>
        <w:rPr>
          <w:rFonts w:ascii="宋体" w:hAnsi="宋体" w:cs="宋体" w:hint="eastAsia"/>
          <w:szCs w:val="21"/>
        </w:rPr>
        <w:t>固定利率，即</w:t>
      </w:r>
      <w:r>
        <w:rPr>
          <w:rFonts w:ascii="宋体" w:hAnsi="宋体" w:cs="宋体" w:hint="eastAsia"/>
          <w:szCs w:val="21"/>
          <w:u w:val="single"/>
        </w:rPr>
        <w:t xml:space="preserve">     </w:t>
      </w:r>
      <w:r>
        <w:rPr>
          <w:rFonts w:ascii="宋体" w:hAnsi="宋体" w:cs="宋体" w:hint="eastAsia"/>
          <w:szCs w:val="21"/>
        </w:rPr>
        <w:t xml:space="preserve"> %</w:t>
      </w:r>
      <w:r>
        <w:rPr>
          <w:rFonts w:ascii="宋体" w:hAnsi="宋体" w:cs="宋体" w:hint="eastAsia"/>
          <w:szCs w:val="21"/>
        </w:rPr>
        <w:t>（年利率），即本合同生效日前一</w:t>
      </w:r>
      <w:r>
        <w:rPr>
          <w:rFonts w:ascii="宋体" w:hAnsi="宋体" w:cs="宋体" w:hint="eastAsia"/>
          <w:szCs w:val="21"/>
          <w:lang w:bidi="ar"/>
        </w:rPr>
        <w:t>个</w:t>
      </w:r>
      <w:r>
        <w:rPr>
          <w:rFonts w:ascii="宋体" w:hAnsi="宋体" w:cs="宋体" w:hint="eastAsia"/>
          <w:szCs w:val="21"/>
        </w:rPr>
        <w:t>工作日的</w:t>
      </w:r>
      <w:r>
        <w:rPr>
          <w:rFonts w:ascii="宋体" w:hAnsi="宋体" w:cs="宋体" w:hint="eastAsia"/>
          <w:szCs w:val="21"/>
          <w:u w:val="single"/>
        </w:rPr>
        <w:t xml:space="preserve">     </w:t>
      </w:r>
      <w:r>
        <w:rPr>
          <w:rFonts w:ascii="宋体" w:hAnsi="宋体" w:cs="宋体" w:hint="eastAsia"/>
          <w:szCs w:val="21"/>
        </w:rPr>
        <w:t>（选填“</w:t>
      </w:r>
      <w:r>
        <w:rPr>
          <w:rFonts w:ascii="宋体" w:hAnsi="宋体" w:cs="宋体" w:hint="eastAsia"/>
          <w:szCs w:val="21"/>
        </w:rPr>
        <w:t>1</w:t>
      </w:r>
      <w:r>
        <w:rPr>
          <w:rFonts w:ascii="宋体" w:hAnsi="宋体" w:cs="宋体" w:hint="eastAsia"/>
          <w:szCs w:val="21"/>
        </w:rPr>
        <w:t>年期”</w:t>
      </w:r>
      <w:r>
        <w:rPr>
          <w:rFonts w:ascii="宋体" w:hAnsi="宋体" w:cs="宋体" w:hint="eastAsia"/>
          <w:szCs w:val="21"/>
        </w:rPr>
        <w:t>/</w:t>
      </w:r>
      <w:r>
        <w:rPr>
          <w:rFonts w:ascii="宋体" w:hAnsi="宋体" w:cs="宋体" w:hint="eastAsia"/>
          <w:szCs w:val="21"/>
        </w:rPr>
        <w:t>“</w:t>
      </w:r>
      <w:r>
        <w:rPr>
          <w:rFonts w:ascii="宋体" w:hAnsi="宋体" w:cs="宋体" w:hint="eastAsia"/>
          <w:szCs w:val="21"/>
        </w:rPr>
        <w:t>5</w:t>
      </w:r>
      <w:r>
        <w:rPr>
          <w:rFonts w:ascii="宋体" w:hAnsi="宋体" w:cs="宋体" w:hint="eastAsia"/>
          <w:szCs w:val="21"/>
        </w:rPr>
        <w:t>年期以上”）</w:t>
      </w:r>
      <w:r>
        <w:rPr>
          <w:rFonts w:ascii="宋体" w:hAnsi="宋体" w:cs="宋体" w:hint="eastAsia"/>
          <w:szCs w:val="21"/>
        </w:rPr>
        <w:t>LPR</w:t>
      </w:r>
      <w:r>
        <w:rPr>
          <w:rFonts w:ascii="宋体" w:hAnsi="宋体" w:cs="宋体" w:hint="eastAsia"/>
          <w:szCs w:val="21"/>
        </w:rPr>
        <w:t>（</w:t>
      </w:r>
      <w:r>
        <w:rPr>
          <w:rFonts w:ascii="宋体" w:hAnsi="宋体" w:cs="宋体" w:hint="eastAsia"/>
          <w:szCs w:val="21"/>
        </w:rPr>
        <w:t>LPR</w:t>
      </w:r>
      <w:r>
        <w:rPr>
          <w:rFonts w:ascii="宋体" w:hAnsi="宋体" w:cs="宋体" w:hint="eastAsia"/>
          <w:szCs w:val="21"/>
        </w:rPr>
        <w:t>即</w:t>
      </w:r>
      <w:r>
        <w:rPr>
          <w:rFonts w:ascii="宋体" w:hAnsi="宋体" w:cs="宋体" w:hint="eastAsia"/>
          <w:szCs w:val="21"/>
        </w:rPr>
        <w:t>Loan Prime Rate,</w:t>
      </w:r>
      <w:r>
        <w:rPr>
          <w:rFonts w:ascii="宋体" w:hAnsi="宋体" w:cs="宋体" w:hint="eastAsia"/>
          <w:szCs w:val="21"/>
        </w:rPr>
        <w:t>系由</w:t>
      </w:r>
      <w:r>
        <w:rPr>
          <w:rFonts w:ascii="宋体" w:hAnsi="宋体" w:cs="宋体" w:hint="eastAsia"/>
          <w:szCs w:val="21"/>
          <w:lang w:bidi="ar"/>
        </w:rPr>
        <w:t>全国银行间同业拆借中心</w:t>
      </w:r>
      <w:r>
        <w:rPr>
          <w:rFonts w:ascii="宋体" w:hAnsi="宋体" w:cs="宋体" w:hint="eastAsia"/>
          <w:szCs w:val="21"/>
        </w:rPr>
        <w:t>公布的贷款市场报价利率）</w:t>
      </w:r>
      <w:r>
        <w:rPr>
          <w:rFonts w:ascii="宋体" w:hAnsi="宋体" w:cs="宋体" w:hint="eastAsia"/>
          <w:szCs w:val="21"/>
          <w:u w:val="single"/>
        </w:rPr>
        <w:t xml:space="preserve">    </w:t>
      </w:r>
      <w:r>
        <w:rPr>
          <w:rFonts w:ascii="宋体" w:hAnsi="宋体" w:cs="宋体" w:hint="eastAsia"/>
          <w:szCs w:val="21"/>
        </w:rPr>
        <w:t>（选填“加”</w:t>
      </w:r>
      <w:r>
        <w:rPr>
          <w:rFonts w:ascii="宋体" w:hAnsi="宋体" w:cs="宋体" w:hint="eastAsia"/>
          <w:szCs w:val="21"/>
        </w:rPr>
        <w:t>/</w:t>
      </w:r>
      <w:r>
        <w:rPr>
          <w:rFonts w:ascii="宋体" w:hAnsi="宋体" w:cs="宋体" w:hint="eastAsia"/>
          <w:szCs w:val="21"/>
        </w:rPr>
        <w:t>“减”）</w:t>
      </w:r>
      <w:r>
        <w:rPr>
          <w:rFonts w:ascii="宋体" w:hAnsi="宋体" w:cs="宋体" w:hint="eastAsia"/>
          <w:szCs w:val="21"/>
          <w:u w:val="single"/>
        </w:rPr>
        <w:t xml:space="preserve">      </w:t>
      </w:r>
      <w:r>
        <w:rPr>
          <w:rFonts w:ascii="宋体" w:hAnsi="宋体" w:cs="宋体" w:hint="eastAsia"/>
          <w:szCs w:val="21"/>
        </w:rPr>
        <w:t>个基点（</w:t>
      </w:r>
      <w:r>
        <w:rPr>
          <w:rFonts w:ascii="宋体" w:hAnsi="宋体" w:cs="宋体" w:hint="eastAsia"/>
          <w:szCs w:val="21"/>
        </w:rPr>
        <w:t>1</w:t>
      </w:r>
      <w:r>
        <w:rPr>
          <w:rFonts w:ascii="宋体" w:hAnsi="宋体" w:cs="宋体" w:hint="eastAsia"/>
          <w:szCs w:val="21"/>
        </w:rPr>
        <w:t>个基点</w:t>
      </w:r>
      <w:r>
        <w:rPr>
          <w:rFonts w:ascii="宋体" w:hAnsi="宋体" w:cs="宋体" w:hint="eastAsia"/>
          <w:szCs w:val="21"/>
        </w:rPr>
        <w:t>=0.01%</w:t>
      </w:r>
      <w:r>
        <w:rPr>
          <w:rFonts w:ascii="宋体" w:hAnsi="宋体" w:cs="宋体" w:hint="eastAsia"/>
          <w:szCs w:val="21"/>
        </w:rPr>
        <w:t>，下同）。在贷款期限内，该利率保持不变。</w:t>
      </w:r>
    </w:p>
    <w:p w:rsidR="00003171" w:rsidRDefault="00102B91">
      <w:pPr>
        <w:widowControl/>
        <w:spacing w:line="360" w:lineRule="auto"/>
        <w:ind w:leftChars="200" w:left="420"/>
        <w:jc w:val="left"/>
        <w:rPr>
          <w:rFonts w:ascii="宋体" w:hAnsi="宋体" w:cs="宋体"/>
          <w:szCs w:val="21"/>
          <w:u w:val="single"/>
          <w:lang w:bidi="ar"/>
        </w:rPr>
      </w:pPr>
      <w:r>
        <w:rPr>
          <w:rFonts w:ascii="宋体" w:hAnsi="宋体" w:cs="宋体" w:hint="eastAsia"/>
          <w:szCs w:val="21"/>
          <w:lang w:bidi="ar"/>
        </w:rPr>
        <w:t xml:space="preserve">5.1.2 </w:t>
      </w:r>
      <w:r>
        <w:rPr>
          <w:rFonts w:ascii="宋体" w:hAnsi="宋体" w:cs="宋体" w:hint="eastAsia"/>
          <w:szCs w:val="21"/>
          <w:lang w:bidi="ar"/>
        </w:rPr>
        <w:t>浮动利率，分段计息。以定价日前一个工作日全国银行间同业拆借中心公布的</w:t>
      </w:r>
      <w:r>
        <w:rPr>
          <w:rFonts w:ascii="宋体" w:hAnsi="宋体" w:cs="宋体" w:hint="eastAsia"/>
          <w:szCs w:val="21"/>
          <w:u w:val="single"/>
          <w:lang w:bidi="ar"/>
        </w:rPr>
        <w:t xml:space="preserve">  </w:t>
      </w:r>
    </w:p>
    <w:p w:rsidR="00003171" w:rsidRDefault="00102B91">
      <w:pPr>
        <w:widowControl/>
        <w:adjustRightInd w:val="0"/>
        <w:snapToGrid w:val="0"/>
        <w:spacing w:line="360" w:lineRule="auto"/>
        <w:jc w:val="left"/>
        <w:rPr>
          <w:rFonts w:ascii="宋体" w:hAnsi="宋体" w:cs="宋体"/>
          <w:szCs w:val="21"/>
          <w:lang w:bidi="ar"/>
        </w:rPr>
      </w:pPr>
      <w:r>
        <w:rPr>
          <w:rFonts w:ascii="宋体" w:hAnsi="宋体" w:cs="宋体" w:hint="eastAsia"/>
          <w:szCs w:val="21"/>
          <w:u w:val="single"/>
        </w:rPr>
        <w:lastRenderedPageBreak/>
        <w:t xml:space="preserve">    </w:t>
      </w:r>
      <w:r>
        <w:rPr>
          <w:rFonts w:ascii="宋体" w:hAnsi="宋体" w:cs="宋体" w:hint="eastAsia"/>
          <w:szCs w:val="21"/>
          <w:lang w:bidi="ar"/>
        </w:rPr>
        <w:t>（选填“</w:t>
      </w:r>
      <w:r>
        <w:rPr>
          <w:rFonts w:ascii="宋体" w:hAnsi="宋体" w:cs="宋体" w:hint="eastAsia"/>
          <w:szCs w:val="21"/>
          <w:lang w:bidi="ar"/>
        </w:rPr>
        <w:t>1</w:t>
      </w:r>
      <w:r>
        <w:rPr>
          <w:rFonts w:ascii="宋体" w:hAnsi="宋体" w:cs="宋体" w:hint="eastAsia"/>
          <w:szCs w:val="21"/>
          <w:lang w:bidi="ar"/>
        </w:rPr>
        <w:t>年期”</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5</w:t>
      </w:r>
      <w:r>
        <w:rPr>
          <w:rFonts w:ascii="宋体" w:hAnsi="宋体" w:cs="宋体" w:hint="eastAsia"/>
          <w:szCs w:val="21"/>
          <w:lang w:bidi="ar"/>
        </w:rPr>
        <w:t>年期以上”）贷款市场报价利率（</w:t>
      </w:r>
      <w:r>
        <w:rPr>
          <w:rFonts w:ascii="宋体" w:hAnsi="宋体" w:cs="宋体" w:hint="eastAsia"/>
          <w:szCs w:val="21"/>
          <w:lang w:bidi="ar"/>
        </w:rPr>
        <w:t>LPR</w:t>
      </w:r>
      <w:r>
        <w:rPr>
          <w:rFonts w:ascii="宋体" w:hAnsi="宋体" w:cs="宋体" w:hint="eastAsia"/>
          <w:szCs w:val="21"/>
          <w:lang w:bidi="ar"/>
        </w:rPr>
        <w:t>）为定价基准利率，</w:t>
      </w:r>
      <w:r>
        <w:rPr>
          <w:rFonts w:ascii="宋体" w:hAnsi="宋体" w:cs="宋体" w:hint="eastAsia"/>
          <w:szCs w:val="21"/>
          <w:u w:val="single"/>
          <w:lang w:bidi="ar"/>
        </w:rPr>
        <w:t xml:space="preserve">   </w:t>
      </w:r>
      <w:r>
        <w:rPr>
          <w:rFonts w:ascii="宋体" w:hAnsi="宋体" w:cs="宋体" w:hint="eastAsia"/>
          <w:szCs w:val="21"/>
          <w:lang w:bidi="ar"/>
        </w:rPr>
        <w:t>（选填“加”</w:t>
      </w:r>
      <w:r>
        <w:rPr>
          <w:rFonts w:ascii="宋体" w:hAnsi="宋体" w:cs="宋体" w:hint="eastAsia"/>
          <w:szCs w:val="21"/>
          <w:lang w:bidi="ar"/>
        </w:rPr>
        <w:t>/</w:t>
      </w:r>
      <w:r>
        <w:rPr>
          <w:rFonts w:ascii="宋体" w:hAnsi="宋体" w:cs="宋体" w:hint="eastAsia"/>
          <w:szCs w:val="21"/>
          <w:lang w:bidi="ar"/>
        </w:rPr>
        <w:t>“减”）</w:t>
      </w:r>
      <w:r>
        <w:rPr>
          <w:rFonts w:ascii="宋体" w:hAnsi="宋体" w:cs="宋体" w:hint="eastAsia"/>
          <w:szCs w:val="21"/>
          <w:u w:val="single"/>
          <w:lang w:bidi="ar"/>
        </w:rPr>
        <w:t xml:space="preserve">   </w:t>
      </w:r>
      <w:r>
        <w:rPr>
          <w:rFonts w:ascii="宋体" w:hAnsi="宋体" w:cs="宋体" w:hint="eastAsia"/>
          <w:szCs w:val="21"/>
          <w:lang w:bidi="ar"/>
        </w:rPr>
        <w:t>个基点确定。贷款期限内所加（或减）基点保持不变。每笔借据的贷款年利率首次定价日为该笔借据的放款日，重定价方式执行下列第</w:t>
      </w:r>
      <w:r>
        <w:rPr>
          <w:rFonts w:ascii="宋体" w:hAnsi="宋体" w:cs="宋体" w:hint="eastAsia"/>
          <w:szCs w:val="21"/>
          <w:u w:val="single"/>
          <w:lang w:bidi="ar"/>
        </w:rPr>
        <w:t xml:space="preserve">      </w:t>
      </w:r>
      <w:r>
        <w:rPr>
          <w:rFonts w:ascii="宋体" w:hAnsi="宋体" w:cs="宋体" w:hint="eastAsia"/>
          <w:szCs w:val="21"/>
          <w:lang w:bidi="ar"/>
        </w:rPr>
        <w:t>种：</w:t>
      </w:r>
    </w:p>
    <w:p w:rsidR="00003171" w:rsidRDefault="00102B91">
      <w:pPr>
        <w:widowControl/>
        <w:spacing w:line="360" w:lineRule="auto"/>
        <w:ind w:firstLine="420"/>
        <w:jc w:val="left"/>
        <w:rPr>
          <w:rFonts w:ascii="宋体" w:hAnsi="宋体" w:cs="宋体"/>
          <w:szCs w:val="21"/>
          <w:lang w:bidi="ar"/>
        </w:rPr>
      </w:pPr>
      <w:r>
        <w:rPr>
          <w:rFonts w:ascii="宋体" w:hAnsi="宋体" w:cs="宋体" w:hint="eastAsia"/>
          <w:szCs w:val="21"/>
          <w:lang w:bidi="ar"/>
        </w:rPr>
        <w:t>a.</w:t>
      </w:r>
      <w:r>
        <w:rPr>
          <w:rFonts w:ascii="宋体" w:hAnsi="宋体" w:cs="宋体" w:hint="eastAsia"/>
          <w:szCs w:val="21"/>
          <w:lang w:bidi="ar"/>
        </w:rPr>
        <w:t>立即调整，即每笔借据的定价基准利率在</w:t>
      </w:r>
      <w:r>
        <w:rPr>
          <w:rFonts w:ascii="宋体" w:hAnsi="宋体" w:cs="宋体" w:hint="eastAsia"/>
          <w:szCs w:val="21"/>
          <w:lang w:bidi="ar"/>
        </w:rPr>
        <w:t>LPR</w:t>
      </w:r>
      <w:r>
        <w:rPr>
          <w:rFonts w:ascii="宋体" w:hAnsi="宋体" w:cs="宋体" w:hint="eastAsia"/>
          <w:szCs w:val="21"/>
          <w:lang w:bidi="ar"/>
        </w:rPr>
        <w:t>调整当日立即调整；</w:t>
      </w:r>
    </w:p>
    <w:p w:rsidR="00003171" w:rsidRDefault="00102B91">
      <w:pPr>
        <w:widowControl/>
        <w:spacing w:line="360" w:lineRule="auto"/>
        <w:ind w:firstLine="420"/>
        <w:jc w:val="left"/>
        <w:rPr>
          <w:rFonts w:ascii="宋体" w:hAnsi="宋体" w:cs="宋体"/>
          <w:szCs w:val="21"/>
          <w:lang w:bidi="ar"/>
        </w:rPr>
      </w:pPr>
      <w:r>
        <w:rPr>
          <w:rFonts w:ascii="宋体" w:hAnsi="宋体" w:cs="宋体" w:hint="eastAsia"/>
          <w:szCs w:val="21"/>
          <w:lang w:bidi="ar"/>
        </w:rPr>
        <w:t>b.</w:t>
      </w:r>
      <w:r>
        <w:rPr>
          <w:rFonts w:ascii="宋体" w:hAnsi="宋体" w:cs="宋体" w:hint="eastAsia"/>
          <w:szCs w:val="21"/>
          <w:lang w:bidi="ar"/>
        </w:rPr>
        <w:t>每年初调整，即每笔借据的定价基准利率在每自然年度的</w:t>
      </w:r>
      <w:r>
        <w:rPr>
          <w:rFonts w:ascii="宋体" w:hAnsi="宋体" w:cs="宋体" w:hint="eastAsia"/>
          <w:szCs w:val="21"/>
          <w:lang w:bidi="ar"/>
        </w:rPr>
        <w:t>1</w:t>
      </w:r>
      <w:r>
        <w:rPr>
          <w:rFonts w:ascii="宋体" w:hAnsi="宋体" w:cs="宋体" w:hint="eastAsia"/>
          <w:szCs w:val="21"/>
          <w:lang w:bidi="ar"/>
        </w:rPr>
        <w:t>月</w:t>
      </w:r>
      <w:r>
        <w:rPr>
          <w:rFonts w:ascii="宋体" w:hAnsi="宋体" w:cs="宋体" w:hint="eastAsia"/>
          <w:szCs w:val="21"/>
          <w:lang w:bidi="ar"/>
        </w:rPr>
        <w:t>1</w:t>
      </w:r>
      <w:r>
        <w:rPr>
          <w:rFonts w:ascii="宋体" w:hAnsi="宋体" w:cs="宋体" w:hint="eastAsia"/>
          <w:szCs w:val="21"/>
          <w:lang w:bidi="ar"/>
        </w:rPr>
        <w:t>日调整；</w:t>
      </w:r>
    </w:p>
    <w:p w:rsidR="00003171" w:rsidRDefault="00102B91">
      <w:pPr>
        <w:widowControl/>
        <w:spacing w:line="360" w:lineRule="auto"/>
        <w:ind w:firstLine="420"/>
        <w:jc w:val="left"/>
        <w:rPr>
          <w:rFonts w:ascii="宋体" w:hAnsi="宋体" w:cs="宋体"/>
          <w:color w:val="000000"/>
          <w:szCs w:val="21"/>
          <w:highlight w:val="yellow"/>
          <w:lang w:bidi="ar"/>
        </w:rPr>
      </w:pPr>
      <w:r>
        <w:rPr>
          <w:rFonts w:ascii="宋体" w:hAnsi="宋体" w:cs="宋体" w:hint="eastAsia"/>
          <w:szCs w:val="21"/>
          <w:lang w:bidi="ar"/>
        </w:rPr>
        <w:t>c.</w:t>
      </w:r>
      <w:r>
        <w:rPr>
          <w:rFonts w:ascii="宋体" w:hAnsi="宋体" w:cs="宋体" w:hint="eastAsia"/>
          <w:szCs w:val="21"/>
          <w:lang w:bidi="ar"/>
        </w:rPr>
        <w:t>按</w:t>
      </w:r>
      <w:r>
        <w:rPr>
          <w:rFonts w:ascii="宋体" w:hAnsi="宋体" w:cs="宋体" w:hint="eastAsia"/>
          <w:szCs w:val="21"/>
          <w:u w:val="single"/>
          <w:lang w:bidi="ar"/>
        </w:rPr>
        <w:t xml:space="preserve">     </w:t>
      </w:r>
      <w:r>
        <w:rPr>
          <w:rFonts w:ascii="宋体" w:hAnsi="宋体" w:cs="宋体" w:hint="eastAsia"/>
          <w:szCs w:val="21"/>
          <w:lang w:bidi="ar"/>
        </w:rPr>
        <w:t>（选填“</w:t>
      </w:r>
      <w:r>
        <w:rPr>
          <w:rFonts w:ascii="宋体" w:hAnsi="宋体" w:cs="宋体" w:hint="eastAsia"/>
          <w:szCs w:val="21"/>
          <w:lang w:bidi="ar"/>
        </w:rPr>
        <w:t>1</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3</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6</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w:t>
      </w:r>
      <w:r>
        <w:rPr>
          <w:rFonts w:ascii="宋体" w:hAnsi="宋体" w:cs="宋体" w:hint="eastAsia"/>
          <w:szCs w:val="21"/>
          <w:lang w:bidi="ar"/>
        </w:rPr>
        <w:t>12</w:t>
      </w:r>
      <w:r>
        <w:rPr>
          <w:rFonts w:ascii="宋体" w:hAnsi="宋体" w:cs="宋体" w:hint="eastAsia"/>
          <w:szCs w:val="21"/>
          <w:lang w:bidi="ar"/>
        </w:rPr>
        <w:t>”</w:t>
      </w:r>
      <w:r>
        <w:rPr>
          <w:rFonts w:ascii="宋体" w:hAnsi="宋体" w:cs="宋体" w:hint="eastAsia"/>
          <w:szCs w:val="21"/>
          <w:lang w:bidi="ar"/>
        </w:rPr>
        <w:t xml:space="preserve"> </w:t>
      </w:r>
      <w:r>
        <w:rPr>
          <w:rFonts w:ascii="宋体" w:hAnsi="宋体" w:cs="宋体" w:hint="eastAsia"/>
          <w:szCs w:val="21"/>
          <w:lang w:bidi="ar"/>
        </w:rPr>
        <w:t>个月）为一期，每笔借据的定价基准利率实行一期一调整，重定价日为合同生效日满一期后的对应日，当月无对应日的，则为当月最后一日。</w:t>
      </w:r>
    </w:p>
    <w:p w:rsidR="00003171" w:rsidRDefault="00102B91">
      <w:pPr>
        <w:spacing w:line="360" w:lineRule="auto"/>
        <w:rPr>
          <w:rFonts w:ascii="宋体" w:hAnsi="宋体" w:cs="宋体"/>
          <w:szCs w:val="21"/>
        </w:rPr>
      </w:pPr>
      <w:r>
        <w:rPr>
          <w:rFonts w:ascii="宋体" w:hAnsi="宋体" w:cs="宋体" w:hint="eastAsia"/>
          <w:szCs w:val="21"/>
        </w:rPr>
        <w:t xml:space="preserve">    5.1.3 </w:t>
      </w:r>
      <w:r>
        <w:rPr>
          <w:rFonts w:ascii="宋体" w:hAnsi="宋体" w:cs="宋体" w:hint="eastAsia"/>
          <w:szCs w:val="21"/>
        </w:rPr>
        <w:t>其他利率：</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003171" w:rsidRDefault="00102B91">
      <w:pPr>
        <w:widowControl/>
        <w:spacing w:line="360" w:lineRule="auto"/>
        <w:ind w:firstLine="420"/>
        <w:jc w:val="left"/>
        <w:rPr>
          <w:rFonts w:ascii="宋体" w:hAnsi="宋体" w:cs="宋体"/>
          <w:szCs w:val="21"/>
          <w:lang w:bidi="ar"/>
        </w:rPr>
      </w:pPr>
      <w:r>
        <w:rPr>
          <w:rFonts w:ascii="宋体" w:hAnsi="宋体" w:cs="宋体" w:hint="eastAsia"/>
          <w:szCs w:val="21"/>
          <w:lang w:bidi="ar"/>
        </w:rPr>
        <w:t xml:space="preserve">5.2 </w:t>
      </w:r>
      <w:r>
        <w:rPr>
          <w:rFonts w:ascii="宋体" w:hAnsi="宋体" w:cs="宋体" w:hint="eastAsia"/>
          <w:szCs w:val="21"/>
          <w:lang w:bidi="ar"/>
        </w:rPr>
        <w:t>如遇中国人民银行调整贷款利率确定方法，并适用于本合同项下贷款的，则按中国人民银行的有关规定办理，贷款人不再另行通知借款人、担保人。</w:t>
      </w:r>
    </w:p>
    <w:p w:rsidR="00003171" w:rsidRDefault="00102B91">
      <w:pPr>
        <w:snapToGrid w:val="0"/>
        <w:spacing w:line="360" w:lineRule="auto"/>
        <w:ind w:firstLineChars="200" w:firstLine="422"/>
        <w:jc w:val="left"/>
        <w:rPr>
          <w:rFonts w:ascii="宋体" w:hAnsi="宋体" w:cs="宋体"/>
          <w:b/>
          <w:bCs/>
          <w:szCs w:val="21"/>
        </w:rPr>
      </w:pPr>
      <w:r>
        <w:rPr>
          <w:rFonts w:ascii="宋体" w:hAnsi="宋体" w:cs="宋体" w:hint="eastAsia"/>
          <w:b/>
          <w:bCs/>
          <w:snapToGrid w:val="0"/>
          <w:kern w:val="10"/>
          <w:szCs w:val="21"/>
        </w:rPr>
        <w:t>▲▲▲</w:t>
      </w:r>
      <w:r>
        <w:rPr>
          <w:rFonts w:ascii="宋体" w:hAnsi="宋体" w:cs="宋体" w:hint="eastAsia"/>
          <w:b/>
          <w:bCs/>
          <w:szCs w:val="21"/>
        </w:rPr>
        <w:t xml:space="preserve">5.3 </w:t>
      </w:r>
      <w:r>
        <w:rPr>
          <w:rFonts w:ascii="宋体" w:hAnsi="宋体" w:cs="宋体" w:hint="eastAsia"/>
          <w:b/>
          <w:bCs/>
          <w:szCs w:val="21"/>
        </w:rPr>
        <w:t>本合同项下逾期罚息利率在贷款年利率基础上加收</w:t>
      </w:r>
      <w:r>
        <w:rPr>
          <w:rFonts w:ascii="宋体" w:hAnsi="宋体" w:cs="宋体" w:hint="eastAsia"/>
          <w:b/>
          <w:bCs/>
          <w:szCs w:val="21"/>
        </w:rPr>
        <w:t>50%</w:t>
      </w:r>
      <w:r>
        <w:rPr>
          <w:rFonts w:ascii="宋体" w:hAnsi="宋体" w:cs="宋体" w:hint="eastAsia"/>
          <w:b/>
          <w:bCs/>
          <w:szCs w:val="21"/>
        </w:rPr>
        <w:t>，挪用贷款罚息利率在贷款年利率基础上加收</w:t>
      </w:r>
      <w:r>
        <w:rPr>
          <w:rFonts w:ascii="宋体" w:hAnsi="宋体" w:cs="宋体" w:hint="eastAsia"/>
          <w:b/>
          <w:bCs/>
          <w:szCs w:val="21"/>
        </w:rPr>
        <w:t>100%</w:t>
      </w:r>
      <w:r>
        <w:rPr>
          <w:rFonts w:ascii="宋体" w:hAnsi="宋体" w:cs="宋体" w:hint="eastAsia"/>
          <w:b/>
          <w:bCs/>
          <w:szCs w:val="21"/>
        </w:rPr>
        <w:t>。</w:t>
      </w:r>
    </w:p>
    <w:p w:rsidR="00003171" w:rsidRDefault="00003171">
      <w:pPr>
        <w:snapToGrid w:val="0"/>
        <w:spacing w:line="360" w:lineRule="auto"/>
        <w:ind w:firstLineChars="200" w:firstLine="422"/>
        <w:jc w:val="left"/>
        <w:rPr>
          <w:rFonts w:ascii="宋体" w:hAnsi="宋体" w:cs="宋体"/>
          <w:b/>
          <w:szCs w:val="21"/>
        </w:rPr>
      </w:pPr>
    </w:p>
    <w:p w:rsidR="00003171" w:rsidRDefault="00102B91">
      <w:pPr>
        <w:snapToGrid w:val="0"/>
        <w:spacing w:line="360" w:lineRule="auto"/>
        <w:ind w:firstLineChars="200" w:firstLine="422"/>
        <w:jc w:val="left"/>
        <w:rPr>
          <w:rFonts w:ascii="宋体" w:hAnsi="宋体" w:cs="宋体"/>
          <w:b/>
          <w:szCs w:val="21"/>
        </w:rPr>
      </w:pPr>
      <w:r>
        <w:rPr>
          <w:rFonts w:ascii="宋体" w:hAnsi="宋体" w:cs="宋体" w:hint="eastAsia"/>
          <w:b/>
          <w:szCs w:val="21"/>
        </w:rPr>
        <w:t>第六条</w:t>
      </w:r>
      <w:r>
        <w:rPr>
          <w:rFonts w:ascii="宋体" w:hAnsi="宋体" w:cs="宋体" w:hint="eastAsia"/>
          <w:b/>
          <w:szCs w:val="21"/>
        </w:rPr>
        <w:t xml:space="preserve">  </w:t>
      </w:r>
      <w:r>
        <w:rPr>
          <w:rFonts w:ascii="宋体" w:hAnsi="宋体" w:cs="宋体" w:hint="eastAsia"/>
          <w:b/>
          <w:szCs w:val="21"/>
        </w:rPr>
        <w:t>贷款发放和支付</w:t>
      </w:r>
    </w:p>
    <w:p w:rsidR="00003171" w:rsidRDefault="00102B91">
      <w:pPr>
        <w:snapToGrid w:val="0"/>
        <w:spacing w:beforeLines="10" w:before="31" w:line="384" w:lineRule="auto"/>
        <w:ind w:firstLineChars="200" w:firstLine="420"/>
        <w:rPr>
          <w:rFonts w:ascii="宋体" w:hAnsi="宋体" w:cs="宋体"/>
          <w:szCs w:val="21"/>
        </w:rPr>
      </w:pPr>
      <w:r>
        <w:rPr>
          <w:rFonts w:ascii="宋体" w:hAnsi="宋体" w:cs="宋体" w:hint="eastAsia"/>
          <w:szCs w:val="21"/>
        </w:rPr>
        <w:t xml:space="preserve">6.1 </w:t>
      </w:r>
      <w:r>
        <w:rPr>
          <w:rFonts w:ascii="宋体" w:hAnsi="宋体" w:cs="宋体" w:hint="eastAsia"/>
          <w:szCs w:val="21"/>
        </w:rPr>
        <w:t>借款人提款时，除应符合本合同第二部分《具体条款》第</w:t>
      </w:r>
      <w:r>
        <w:rPr>
          <w:rFonts w:ascii="宋体" w:hAnsi="宋体" w:cs="宋体" w:hint="eastAsia"/>
          <w:szCs w:val="21"/>
        </w:rPr>
        <w:t>1.2</w:t>
      </w:r>
      <w:r>
        <w:rPr>
          <w:rFonts w:ascii="宋体" w:hAnsi="宋体" w:cs="宋体" w:hint="eastAsia"/>
          <w:szCs w:val="21"/>
        </w:rPr>
        <w:t>条约定外，还应符合以下条件，否则贷款人有权拒绝放款：</w:t>
      </w:r>
    </w:p>
    <w:p w:rsidR="00003171" w:rsidRDefault="00102B91">
      <w:pPr>
        <w:snapToGrid w:val="0"/>
        <w:spacing w:beforeLines="10" w:before="31" w:line="384" w:lineRule="auto"/>
        <w:rPr>
          <w:rFonts w:ascii="宋体" w:hAnsi="宋体" w:cs="宋体"/>
          <w:szCs w:val="21"/>
        </w:rPr>
      </w:pP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003171" w:rsidRDefault="00102B91">
      <w:pPr>
        <w:widowControl/>
        <w:spacing w:line="500" w:lineRule="exact"/>
        <w:ind w:firstLine="420"/>
        <w:jc w:val="left"/>
        <w:rPr>
          <w:rFonts w:ascii="宋体" w:hAnsi="宋体" w:cs="宋体"/>
          <w:szCs w:val="21"/>
        </w:rPr>
      </w:pPr>
      <w:r>
        <w:rPr>
          <w:rFonts w:ascii="宋体" w:hAnsi="宋体" w:cs="宋体" w:hint="eastAsia"/>
          <w:szCs w:val="21"/>
        </w:rPr>
        <w:t xml:space="preserve">6.2 </w:t>
      </w:r>
      <w:r>
        <w:rPr>
          <w:rFonts w:ascii="宋体" w:hAnsi="宋体" w:cs="宋体" w:hint="eastAsia"/>
          <w:szCs w:val="21"/>
        </w:rPr>
        <w:t>具有下列情形之一的，应采用贷款人受托支付方式：</w:t>
      </w:r>
    </w:p>
    <w:p w:rsidR="00003171" w:rsidRDefault="00102B91">
      <w:pPr>
        <w:widowControl/>
        <w:spacing w:line="500" w:lineRule="exact"/>
        <w:ind w:left="420"/>
        <w:jc w:val="left"/>
        <w:rPr>
          <w:rFonts w:ascii="宋体" w:hAnsi="宋体" w:cs="宋体"/>
          <w:szCs w:val="21"/>
        </w:rPr>
      </w:pPr>
      <w:r>
        <w:rPr>
          <w:rFonts w:ascii="宋体" w:hAnsi="宋体" w:cs="宋体" w:hint="eastAsia"/>
          <w:szCs w:val="21"/>
        </w:rPr>
        <w:t xml:space="preserve">6.2.1 </w:t>
      </w:r>
      <w:r>
        <w:rPr>
          <w:rFonts w:ascii="宋体" w:hAnsi="宋体" w:cs="宋体" w:hint="eastAsia"/>
          <w:szCs w:val="21"/>
        </w:rPr>
        <w:t>单笔金额超过贷款金额</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rPr>
        <w:t>或超过</w:t>
      </w:r>
      <w:r>
        <w:rPr>
          <w:rFonts w:ascii="宋体" w:hAnsi="宋体" w:cs="宋体" w:hint="eastAsia"/>
          <w:szCs w:val="21"/>
          <w:u w:val="single"/>
        </w:rPr>
        <w:t xml:space="preserve">        </w:t>
      </w:r>
      <w:r>
        <w:rPr>
          <w:rFonts w:ascii="宋体" w:hAnsi="宋体" w:cs="宋体" w:hint="eastAsia"/>
          <w:szCs w:val="21"/>
        </w:rPr>
        <w:t>万元人民币的贷款资金支付；</w:t>
      </w:r>
    </w:p>
    <w:p w:rsidR="00003171" w:rsidRDefault="00102B91">
      <w:pPr>
        <w:widowControl/>
        <w:spacing w:line="500" w:lineRule="exact"/>
        <w:ind w:left="420"/>
        <w:jc w:val="left"/>
        <w:rPr>
          <w:rFonts w:ascii="宋体" w:hAnsi="宋体" w:cs="宋体"/>
          <w:szCs w:val="21"/>
        </w:rPr>
      </w:pPr>
      <w:r>
        <w:rPr>
          <w:rFonts w:ascii="宋体" w:hAnsi="宋体" w:cs="宋体" w:hint="eastAsia"/>
          <w:szCs w:val="21"/>
        </w:rPr>
        <w:t xml:space="preserve">6.2.2 </w:t>
      </w:r>
      <w:r>
        <w:rPr>
          <w:rFonts w:ascii="宋体" w:hAnsi="宋体" w:cs="宋体" w:hint="eastAsia"/>
          <w:szCs w:val="21"/>
        </w:rPr>
        <w:t>贷款人认定的其它情形：</w:t>
      </w:r>
      <w:r>
        <w:rPr>
          <w:rFonts w:ascii="宋体" w:hAnsi="宋体" w:cs="宋体" w:hint="eastAsia"/>
          <w:szCs w:val="21"/>
          <w:u w:val="single"/>
        </w:rPr>
        <w:t xml:space="preserve">                                               </w:t>
      </w:r>
      <w:r>
        <w:rPr>
          <w:rFonts w:ascii="宋体" w:hAnsi="宋体" w:cs="宋体" w:hint="eastAsia"/>
          <w:szCs w:val="21"/>
        </w:rPr>
        <w:t>。</w:t>
      </w:r>
    </w:p>
    <w:p w:rsidR="00003171" w:rsidRDefault="00003171">
      <w:pPr>
        <w:snapToGrid w:val="0"/>
        <w:spacing w:beforeLines="10" w:before="31" w:line="384" w:lineRule="auto"/>
        <w:rPr>
          <w:rFonts w:ascii="宋体" w:hAnsi="宋体" w:cs="宋体"/>
          <w:szCs w:val="21"/>
        </w:rPr>
      </w:pPr>
    </w:p>
    <w:p w:rsidR="00003171" w:rsidRDefault="00102B91">
      <w:pPr>
        <w:snapToGrid w:val="0"/>
        <w:spacing w:beforeLines="10" w:before="31" w:line="384" w:lineRule="auto"/>
        <w:ind w:left="420"/>
        <w:rPr>
          <w:rFonts w:ascii="宋体" w:hAnsi="宋体" w:cs="宋体"/>
          <w:b/>
          <w:bCs/>
          <w:szCs w:val="21"/>
        </w:rPr>
      </w:pPr>
      <w:r>
        <w:rPr>
          <w:rFonts w:ascii="宋体" w:hAnsi="宋体" w:cs="宋体" w:hint="eastAsia"/>
          <w:b/>
          <w:bCs/>
          <w:szCs w:val="21"/>
        </w:rPr>
        <w:t>第七条</w:t>
      </w:r>
      <w:r>
        <w:rPr>
          <w:rFonts w:ascii="宋体" w:hAnsi="宋体" w:cs="宋体" w:hint="eastAsia"/>
          <w:b/>
          <w:bCs/>
          <w:szCs w:val="21"/>
        </w:rPr>
        <w:t xml:space="preserve">  </w:t>
      </w:r>
      <w:r>
        <w:rPr>
          <w:rFonts w:ascii="宋体" w:hAnsi="宋体" w:cs="宋体" w:hint="eastAsia"/>
          <w:b/>
          <w:bCs/>
          <w:szCs w:val="21"/>
        </w:rPr>
        <w:t>账户约定</w:t>
      </w:r>
    </w:p>
    <w:p w:rsidR="00003171" w:rsidRDefault="00102B91">
      <w:pPr>
        <w:snapToGrid w:val="0"/>
        <w:spacing w:beforeLines="10" w:before="31" w:line="384" w:lineRule="auto"/>
        <w:ind w:firstLineChars="200" w:firstLine="420"/>
        <w:rPr>
          <w:rFonts w:ascii="宋体" w:hAnsi="宋体" w:cs="宋体"/>
          <w:szCs w:val="21"/>
        </w:rPr>
      </w:pPr>
      <w:r>
        <w:rPr>
          <w:rFonts w:ascii="宋体" w:hAnsi="宋体" w:cs="宋体" w:hint="eastAsia"/>
          <w:szCs w:val="21"/>
        </w:rPr>
        <w:t>借款人应于贷款发放前在贷款人处开立专门的用于贷款发放和还款的贷款账户（含借款人换领或变更后的账户），贷款发放、支付和还款通过该账户办理：</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p>
    <w:p w:rsidR="00003171" w:rsidRDefault="00102B91">
      <w:pPr>
        <w:snapToGrid w:val="0"/>
        <w:spacing w:beforeLines="10" w:before="31" w:line="384" w:lineRule="auto"/>
        <w:ind w:firstLineChars="200" w:firstLine="420"/>
        <w:rPr>
          <w:rFonts w:ascii="宋体" w:hAnsi="宋体" w:cs="宋体"/>
          <w:szCs w:val="21"/>
        </w:rPr>
      </w:pPr>
      <w:r>
        <w:rPr>
          <w:rFonts w:ascii="宋体" w:hAnsi="宋体" w:cs="宋体" w:hint="eastAsia"/>
          <w:szCs w:val="21"/>
        </w:rPr>
        <w:t>户名：</w:t>
      </w:r>
      <w:r>
        <w:rPr>
          <w:rFonts w:ascii="宋体" w:hAnsi="宋体" w:cs="宋体" w:hint="eastAsia"/>
          <w:szCs w:val="21"/>
          <w:u w:val="single"/>
        </w:rPr>
        <w:t xml:space="preserve">                          </w:t>
      </w:r>
      <w:r>
        <w:rPr>
          <w:rFonts w:ascii="宋体" w:hAnsi="宋体" w:cs="宋体" w:hint="eastAsia"/>
          <w:szCs w:val="21"/>
        </w:rPr>
        <w:t>；</w:t>
      </w:r>
    </w:p>
    <w:p w:rsidR="00003171" w:rsidRDefault="00102B91">
      <w:pPr>
        <w:snapToGrid w:val="0"/>
        <w:spacing w:beforeLines="10" w:before="31" w:line="384" w:lineRule="auto"/>
        <w:ind w:firstLineChars="200" w:firstLine="420"/>
        <w:rPr>
          <w:rFonts w:ascii="宋体" w:hAnsi="宋体" w:cs="宋体"/>
          <w:szCs w:val="21"/>
          <w:u w:val="single"/>
        </w:rPr>
      </w:pPr>
      <w:r>
        <w:rPr>
          <w:rFonts w:ascii="宋体" w:hAnsi="宋体" w:cs="宋体" w:hint="eastAsia"/>
          <w:szCs w:val="21"/>
        </w:rPr>
        <w:t>账号：</w:t>
      </w:r>
      <w:r>
        <w:rPr>
          <w:rFonts w:ascii="宋体" w:hAnsi="宋体" w:cs="宋体" w:hint="eastAsia"/>
          <w:szCs w:val="21"/>
          <w:u w:val="single"/>
        </w:rPr>
        <w:t xml:space="preserve">                          </w:t>
      </w:r>
      <w:r>
        <w:rPr>
          <w:rFonts w:ascii="宋体" w:hAnsi="宋体" w:cs="宋体" w:hint="eastAsia"/>
          <w:szCs w:val="21"/>
        </w:rPr>
        <w:t>；</w:t>
      </w:r>
    </w:p>
    <w:p w:rsidR="00003171" w:rsidRDefault="00102B91">
      <w:pPr>
        <w:widowControl/>
        <w:snapToGrid w:val="0"/>
        <w:spacing w:beforeLines="10" w:before="31" w:line="384" w:lineRule="auto"/>
        <w:ind w:firstLineChars="200" w:firstLine="420"/>
        <w:jc w:val="left"/>
        <w:rPr>
          <w:rFonts w:ascii="宋体" w:hAnsi="宋体" w:cs="宋体"/>
          <w:kern w:val="0"/>
          <w:szCs w:val="21"/>
          <w:lang w:val="zh-CN"/>
        </w:rPr>
      </w:pPr>
      <w:r>
        <w:rPr>
          <w:rFonts w:ascii="宋体" w:hAnsi="宋体" w:cs="宋体" w:hint="eastAsia"/>
          <w:szCs w:val="21"/>
        </w:rPr>
        <w:t>开户行：</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003171" w:rsidRDefault="00003171">
      <w:pPr>
        <w:adjustRightInd w:val="0"/>
        <w:snapToGrid w:val="0"/>
        <w:spacing w:line="360" w:lineRule="auto"/>
        <w:ind w:firstLineChars="200" w:firstLine="422"/>
        <w:jc w:val="left"/>
        <w:rPr>
          <w:rFonts w:ascii="宋体" w:hAnsi="宋体" w:cs="宋体"/>
          <w:b/>
          <w:color w:val="000000"/>
          <w:szCs w:val="21"/>
        </w:rPr>
      </w:pPr>
    </w:p>
    <w:p w:rsidR="00003171" w:rsidRDefault="00102B91">
      <w:pPr>
        <w:adjustRightInd w:val="0"/>
        <w:snapToGrid w:val="0"/>
        <w:spacing w:line="360" w:lineRule="auto"/>
        <w:ind w:firstLineChars="200" w:firstLine="422"/>
        <w:jc w:val="left"/>
        <w:rPr>
          <w:rFonts w:ascii="宋体" w:hAnsi="宋体" w:cs="宋体"/>
          <w:color w:val="000000"/>
          <w:szCs w:val="21"/>
        </w:rPr>
      </w:pPr>
      <w:r>
        <w:rPr>
          <w:rFonts w:ascii="宋体" w:hAnsi="宋体" w:cs="宋体" w:hint="eastAsia"/>
          <w:b/>
          <w:color w:val="000000"/>
          <w:szCs w:val="21"/>
        </w:rPr>
        <w:t xml:space="preserve"> </w:t>
      </w:r>
      <w:r>
        <w:rPr>
          <w:rFonts w:ascii="宋体" w:hAnsi="宋体" w:cs="宋体" w:hint="eastAsia"/>
          <w:b/>
          <w:color w:val="000000"/>
          <w:szCs w:val="21"/>
        </w:rPr>
        <w:t>第八条</w:t>
      </w:r>
      <w:r>
        <w:rPr>
          <w:rFonts w:ascii="宋体" w:hAnsi="宋体" w:cs="宋体" w:hint="eastAsia"/>
          <w:b/>
          <w:color w:val="000000"/>
          <w:szCs w:val="21"/>
        </w:rPr>
        <w:t xml:space="preserve">  </w:t>
      </w:r>
      <w:r>
        <w:rPr>
          <w:rFonts w:ascii="宋体" w:hAnsi="宋体" w:cs="宋体" w:hint="eastAsia"/>
          <w:b/>
          <w:color w:val="000000"/>
          <w:szCs w:val="21"/>
        </w:rPr>
        <w:t>还款</w:t>
      </w:r>
    </w:p>
    <w:p w:rsidR="00003171" w:rsidRDefault="00102B91">
      <w:pPr>
        <w:adjustRightInd w:val="0"/>
        <w:snapToGrid w:val="0"/>
        <w:spacing w:line="360" w:lineRule="auto"/>
        <w:jc w:val="left"/>
        <w:rPr>
          <w:rFonts w:ascii="宋体" w:hAnsi="宋体" w:cs="宋体"/>
          <w:color w:val="000000"/>
          <w:szCs w:val="21"/>
        </w:rPr>
      </w:pPr>
      <w:r>
        <w:rPr>
          <w:rFonts w:ascii="宋体" w:hAnsi="宋体" w:cs="宋体" w:hint="eastAsia"/>
          <w:color w:val="000000"/>
          <w:szCs w:val="21"/>
        </w:rPr>
        <w:t xml:space="preserve">    </w:t>
      </w:r>
      <w:r>
        <w:rPr>
          <w:rFonts w:ascii="宋体" w:hAnsi="宋体" w:cs="宋体" w:hint="eastAsia"/>
          <w:szCs w:val="21"/>
        </w:rPr>
        <w:t xml:space="preserve">8.1 </w:t>
      </w:r>
      <w:r>
        <w:rPr>
          <w:rFonts w:ascii="宋体" w:hAnsi="宋体" w:cs="宋体" w:hint="eastAsia"/>
          <w:szCs w:val="21"/>
        </w:rPr>
        <w:t>从贷款发放之日起，本合同项下贷款依据实际贷款天数</w:t>
      </w:r>
      <w:r>
        <w:rPr>
          <w:rFonts w:ascii="宋体" w:hAnsi="宋体" w:cs="宋体" w:hint="eastAsia"/>
          <w:color w:val="000000"/>
          <w:szCs w:val="21"/>
        </w:rPr>
        <w:t>按日计息（日利率</w:t>
      </w:r>
      <w:r>
        <w:rPr>
          <w:rFonts w:ascii="宋体" w:hAnsi="宋体" w:cs="宋体" w:hint="eastAsia"/>
          <w:color w:val="000000"/>
          <w:szCs w:val="21"/>
        </w:rPr>
        <w:t>=</w:t>
      </w:r>
      <w:r>
        <w:rPr>
          <w:rFonts w:ascii="宋体" w:hAnsi="宋体" w:cs="宋体" w:hint="eastAsia"/>
          <w:color w:val="000000"/>
          <w:szCs w:val="21"/>
        </w:rPr>
        <w:t>年利率</w:t>
      </w:r>
      <w:r>
        <w:rPr>
          <w:rFonts w:ascii="宋体" w:hAnsi="宋体" w:cs="宋体" w:hint="eastAsia"/>
          <w:color w:val="000000"/>
          <w:szCs w:val="21"/>
        </w:rPr>
        <w:lastRenderedPageBreak/>
        <w:t>/360</w:t>
      </w:r>
      <w:r>
        <w:rPr>
          <w:rFonts w:ascii="宋体" w:hAnsi="宋体" w:cs="宋体" w:hint="eastAsia"/>
          <w:color w:val="000000"/>
          <w:szCs w:val="21"/>
        </w:rPr>
        <w:t>），按</w:t>
      </w:r>
      <w:r>
        <w:rPr>
          <w:rFonts w:ascii="宋体" w:hAnsi="宋体" w:cs="宋体" w:hint="eastAsia"/>
          <w:color w:val="000000"/>
          <w:szCs w:val="21"/>
          <w:u w:val="single"/>
        </w:rPr>
        <w:t xml:space="preserve">    </w:t>
      </w:r>
      <w:r>
        <w:rPr>
          <w:rFonts w:ascii="宋体" w:hAnsi="宋体" w:cs="宋体" w:hint="eastAsia"/>
          <w:color w:val="000000"/>
          <w:szCs w:val="21"/>
        </w:rPr>
        <w:t>（选填“月”</w:t>
      </w:r>
      <w:r>
        <w:rPr>
          <w:rFonts w:ascii="宋体" w:hAnsi="宋体" w:cs="宋体" w:hint="eastAsia"/>
          <w:color w:val="000000"/>
          <w:szCs w:val="21"/>
        </w:rPr>
        <w:t>/</w:t>
      </w:r>
      <w:r>
        <w:rPr>
          <w:rFonts w:ascii="宋体" w:hAnsi="宋体" w:cs="宋体" w:hint="eastAsia"/>
          <w:color w:val="000000"/>
          <w:szCs w:val="21"/>
        </w:rPr>
        <w:t>“季”）结息，结息日为</w:t>
      </w:r>
      <w:r>
        <w:rPr>
          <w:rFonts w:ascii="宋体" w:hAnsi="宋体" w:cs="宋体" w:hint="eastAsia"/>
          <w:color w:val="000000"/>
          <w:szCs w:val="21"/>
          <w:u w:val="single"/>
        </w:rPr>
        <w:t xml:space="preserve">           </w:t>
      </w:r>
      <w:r>
        <w:rPr>
          <w:rFonts w:ascii="宋体" w:hAnsi="宋体" w:cs="宋体" w:hint="eastAsia"/>
          <w:color w:val="000000"/>
          <w:szCs w:val="21"/>
        </w:rPr>
        <w:t>（选填“每月的</w:t>
      </w:r>
      <w:r>
        <w:rPr>
          <w:rFonts w:ascii="宋体" w:hAnsi="宋体" w:cs="宋体" w:hint="eastAsia"/>
          <w:color w:val="000000"/>
          <w:szCs w:val="21"/>
        </w:rPr>
        <w:t>20</w:t>
      </w:r>
      <w:r>
        <w:rPr>
          <w:rFonts w:ascii="宋体" w:hAnsi="宋体" w:cs="宋体" w:hint="eastAsia"/>
          <w:color w:val="000000"/>
          <w:szCs w:val="21"/>
        </w:rPr>
        <w:t>日”</w:t>
      </w:r>
      <w:r>
        <w:rPr>
          <w:rFonts w:ascii="宋体" w:hAnsi="宋体" w:cs="宋体" w:hint="eastAsia"/>
          <w:color w:val="000000"/>
          <w:szCs w:val="21"/>
        </w:rPr>
        <w:t>/</w:t>
      </w:r>
      <w:r>
        <w:rPr>
          <w:rFonts w:ascii="宋体" w:hAnsi="宋体" w:cs="宋体" w:hint="eastAsia"/>
          <w:color w:val="000000"/>
          <w:szCs w:val="21"/>
        </w:rPr>
        <w:t>“每季末月的</w:t>
      </w:r>
      <w:r>
        <w:rPr>
          <w:rFonts w:ascii="宋体" w:hAnsi="宋体" w:cs="宋体" w:hint="eastAsia"/>
          <w:color w:val="000000"/>
          <w:szCs w:val="21"/>
        </w:rPr>
        <w:t>20</w:t>
      </w:r>
      <w:r>
        <w:rPr>
          <w:rFonts w:ascii="宋体" w:hAnsi="宋体" w:cs="宋体" w:hint="eastAsia"/>
          <w:color w:val="000000"/>
          <w:szCs w:val="21"/>
        </w:rPr>
        <w:t>日”），结息日次日即为还息日</w:t>
      </w:r>
      <w:r>
        <w:rPr>
          <w:rFonts w:ascii="宋体" w:hAnsi="宋体" w:cs="宋体" w:hint="eastAsia"/>
          <w:szCs w:val="21"/>
        </w:rPr>
        <w:t>，并按下列第</w:t>
      </w:r>
      <w:r>
        <w:rPr>
          <w:rFonts w:ascii="宋体" w:hAnsi="宋体" w:cs="宋体" w:hint="eastAsia"/>
          <w:szCs w:val="21"/>
          <w:u w:val="single"/>
        </w:rPr>
        <w:t xml:space="preserve">     </w:t>
      </w:r>
      <w:r>
        <w:rPr>
          <w:rFonts w:ascii="宋体" w:hAnsi="宋体" w:cs="宋体" w:hint="eastAsia"/>
          <w:szCs w:val="21"/>
        </w:rPr>
        <w:t>条的约定偿还贷款本息：</w:t>
      </w:r>
    </w:p>
    <w:p w:rsidR="00003171" w:rsidRDefault="00102B91">
      <w:pPr>
        <w:spacing w:line="360" w:lineRule="auto"/>
        <w:ind w:firstLine="420"/>
        <w:jc w:val="left"/>
        <w:rPr>
          <w:rFonts w:ascii="宋体" w:hAnsi="宋体" w:cs="宋体"/>
          <w:color w:val="000000"/>
          <w:szCs w:val="21"/>
        </w:rPr>
      </w:pPr>
      <w:r>
        <w:rPr>
          <w:rFonts w:ascii="宋体" w:hAnsi="宋体" w:cs="宋体" w:hint="eastAsia"/>
          <w:color w:val="000000"/>
          <w:szCs w:val="21"/>
        </w:rPr>
        <w:t xml:space="preserve">8.1.1 </w:t>
      </w:r>
      <w:r>
        <w:rPr>
          <w:rFonts w:ascii="宋体" w:hAnsi="宋体" w:cs="宋体" w:hint="eastAsia"/>
          <w:szCs w:val="21"/>
        </w:rPr>
        <w:t>按</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lang w:bidi="ar"/>
        </w:rPr>
        <w:t>选填“</w:t>
      </w:r>
      <w:r>
        <w:rPr>
          <w:rFonts w:ascii="宋体" w:hAnsi="宋体" w:cs="宋体" w:hint="eastAsia"/>
          <w:szCs w:val="21"/>
        </w:rPr>
        <w:t>月”</w:t>
      </w:r>
      <w:r>
        <w:rPr>
          <w:rFonts w:ascii="宋体" w:hAnsi="宋体" w:cs="宋体" w:hint="eastAsia"/>
          <w:szCs w:val="21"/>
        </w:rPr>
        <w:t>/</w:t>
      </w:r>
      <w:r>
        <w:rPr>
          <w:rFonts w:ascii="宋体" w:hAnsi="宋体" w:cs="宋体" w:hint="eastAsia"/>
          <w:szCs w:val="21"/>
        </w:rPr>
        <w:t>“季”）结息，</w:t>
      </w:r>
      <w:r>
        <w:rPr>
          <w:rFonts w:ascii="宋体" w:hAnsi="宋体" w:cs="宋体" w:hint="eastAsia"/>
          <w:color w:val="000000"/>
          <w:szCs w:val="21"/>
        </w:rPr>
        <w:t>到期一次归还本金；</w:t>
      </w:r>
    </w:p>
    <w:p w:rsidR="00003171" w:rsidRDefault="00102B91">
      <w:pPr>
        <w:spacing w:line="360" w:lineRule="auto"/>
        <w:ind w:firstLine="420"/>
        <w:rPr>
          <w:rFonts w:ascii="宋体" w:hAnsi="宋体" w:cs="宋体"/>
          <w:szCs w:val="21"/>
        </w:rPr>
      </w:pPr>
      <w:r>
        <w:rPr>
          <w:rFonts w:ascii="宋体" w:hAnsi="宋体" w:cs="宋体" w:hint="eastAsia"/>
          <w:color w:val="000000"/>
          <w:szCs w:val="21"/>
        </w:rPr>
        <w:t xml:space="preserve">8.1.2 </w:t>
      </w:r>
      <w:r>
        <w:rPr>
          <w:rFonts w:ascii="宋体" w:hAnsi="宋体" w:cs="宋体" w:hint="eastAsia"/>
          <w:szCs w:val="21"/>
        </w:rPr>
        <w:t>按</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lang w:bidi="ar"/>
        </w:rPr>
        <w:t>选填“</w:t>
      </w:r>
      <w:r>
        <w:rPr>
          <w:rFonts w:ascii="宋体" w:hAnsi="宋体" w:cs="宋体" w:hint="eastAsia"/>
          <w:szCs w:val="21"/>
        </w:rPr>
        <w:t>月”</w:t>
      </w:r>
      <w:r>
        <w:rPr>
          <w:rFonts w:ascii="宋体" w:hAnsi="宋体" w:cs="宋体" w:hint="eastAsia"/>
          <w:szCs w:val="21"/>
        </w:rPr>
        <w:t>/</w:t>
      </w:r>
      <w:r>
        <w:rPr>
          <w:rFonts w:ascii="宋体" w:hAnsi="宋体" w:cs="宋体" w:hint="eastAsia"/>
          <w:szCs w:val="21"/>
        </w:rPr>
        <w:t>“季”）结息，分期还本</w:t>
      </w:r>
      <w:r>
        <w:rPr>
          <w:rFonts w:ascii="宋体" w:hAnsi="宋体" w:cs="宋体" w:hint="eastAsia"/>
          <w:b/>
          <w:bCs/>
          <w:color w:val="000000"/>
          <w:kern w:val="0"/>
          <w:szCs w:val="21"/>
        </w:rPr>
        <w:t>【</w:t>
      </w:r>
      <w:r>
        <w:rPr>
          <w:rFonts w:ascii="宋体" w:hAnsi="宋体" w:cs="宋体" w:hint="eastAsia"/>
          <w:color w:val="000000"/>
          <w:szCs w:val="21"/>
        </w:rPr>
        <w:t>以单笔借据为准，按每</w:t>
      </w:r>
      <w:r>
        <w:rPr>
          <w:rFonts w:ascii="宋体" w:hAnsi="宋体" w:cs="宋体" w:hint="eastAsia"/>
          <w:color w:val="000000"/>
          <w:szCs w:val="21"/>
          <w:u w:val="single"/>
        </w:rPr>
        <w:t xml:space="preserve">    </w:t>
      </w:r>
      <w:r>
        <w:rPr>
          <w:rFonts w:ascii="宋体" w:hAnsi="宋体" w:cs="宋体" w:hint="eastAsia"/>
          <w:color w:val="000000"/>
          <w:szCs w:val="21"/>
        </w:rPr>
        <w:t>（</w:t>
      </w:r>
      <w:r>
        <w:rPr>
          <w:rFonts w:ascii="宋体" w:hAnsi="宋体" w:cs="宋体" w:hint="eastAsia"/>
          <w:szCs w:val="21"/>
          <w:lang w:bidi="ar"/>
        </w:rPr>
        <w:t>选填</w:t>
      </w:r>
      <w:r>
        <w:rPr>
          <w:rFonts w:ascii="宋体" w:hAnsi="宋体" w:cs="宋体" w:hint="eastAsia"/>
          <w:szCs w:val="21"/>
        </w:rPr>
        <w:t>“</w:t>
      </w:r>
      <w:r>
        <w:rPr>
          <w:rFonts w:ascii="宋体" w:hAnsi="宋体" w:cs="宋体" w:hint="eastAsia"/>
          <w:szCs w:val="21"/>
          <w:lang w:bidi="ar"/>
        </w:rPr>
        <w:t>1</w:t>
      </w:r>
      <w:r>
        <w:rPr>
          <w:rFonts w:ascii="宋体" w:hAnsi="宋体" w:cs="宋体" w:hint="eastAsia"/>
          <w:szCs w:val="21"/>
        </w:rPr>
        <w:t>”</w:t>
      </w:r>
      <w:r>
        <w:rPr>
          <w:rFonts w:ascii="宋体" w:hAnsi="宋体" w:cs="宋体" w:hint="eastAsia"/>
          <w:szCs w:val="21"/>
          <w:lang w:bidi="ar"/>
        </w:rPr>
        <w:t>/</w:t>
      </w:r>
      <w:r>
        <w:rPr>
          <w:rFonts w:ascii="宋体" w:hAnsi="宋体" w:cs="宋体" w:hint="eastAsia"/>
          <w:szCs w:val="21"/>
        </w:rPr>
        <w:t>“</w:t>
      </w:r>
      <w:r>
        <w:rPr>
          <w:rFonts w:ascii="宋体" w:hAnsi="宋体" w:cs="宋体" w:hint="eastAsia"/>
          <w:szCs w:val="21"/>
          <w:lang w:bidi="ar"/>
        </w:rPr>
        <w:t>3</w:t>
      </w:r>
      <w:r>
        <w:rPr>
          <w:rFonts w:ascii="宋体" w:hAnsi="宋体" w:cs="宋体" w:hint="eastAsia"/>
          <w:szCs w:val="21"/>
        </w:rPr>
        <w:t>”</w:t>
      </w:r>
      <w:r>
        <w:rPr>
          <w:rFonts w:ascii="宋体" w:hAnsi="宋体" w:cs="宋体" w:hint="eastAsia"/>
          <w:szCs w:val="21"/>
          <w:lang w:bidi="ar"/>
        </w:rPr>
        <w:t>/</w:t>
      </w:r>
      <w:r>
        <w:rPr>
          <w:rFonts w:ascii="宋体" w:hAnsi="宋体" w:cs="宋体" w:hint="eastAsia"/>
          <w:szCs w:val="21"/>
        </w:rPr>
        <w:t>“</w:t>
      </w:r>
      <w:r>
        <w:rPr>
          <w:rFonts w:ascii="宋体" w:hAnsi="宋体" w:cs="宋体" w:hint="eastAsia"/>
          <w:szCs w:val="21"/>
          <w:lang w:bidi="ar"/>
        </w:rPr>
        <w:t>6</w:t>
      </w:r>
      <w:r>
        <w:rPr>
          <w:rFonts w:ascii="宋体" w:hAnsi="宋体" w:cs="宋体" w:hint="eastAsia"/>
          <w:szCs w:val="21"/>
        </w:rPr>
        <w:t>”</w:t>
      </w:r>
      <w:r>
        <w:rPr>
          <w:rFonts w:ascii="宋体" w:hAnsi="宋体" w:cs="宋体" w:hint="eastAsia"/>
          <w:szCs w:val="21"/>
          <w:lang w:bidi="ar"/>
        </w:rPr>
        <w:t>/</w:t>
      </w:r>
      <w:r>
        <w:rPr>
          <w:rFonts w:ascii="宋体" w:hAnsi="宋体" w:cs="宋体" w:hint="eastAsia"/>
          <w:szCs w:val="21"/>
        </w:rPr>
        <w:t>“</w:t>
      </w:r>
      <w:r>
        <w:rPr>
          <w:rFonts w:ascii="宋体" w:hAnsi="宋体" w:cs="宋体" w:hint="eastAsia"/>
          <w:szCs w:val="21"/>
          <w:lang w:bidi="ar"/>
        </w:rPr>
        <w:t>12</w:t>
      </w:r>
      <w:r>
        <w:rPr>
          <w:rFonts w:ascii="宋体" w:hAnsi="宋体" w:cs="宋体" w:hint="eastAsia"/>
          <w:szCs w:val="21"/>
        </w:rPr>
        <w:t>”</w:t>
      </w:r>
      <w:r>
        <w:rPr>
          <w:rFonts w:ascii="宋体" w:hAnsi="宋体" w:cs="宋体" w:hint="eastAsia"/>
          <w:color w:val="000000"/>
          <w:szCs w:val="21"/>
        </w:rPr>
        <w:t>）个月等额本金归还</w:t>
      </w:r>
      <w:r>
        <w:rPr>
          <w:rFonts w:ascii="宋体" w:hAnsi="宋体" w:cs="宋体" w:hint="eastAsia"/>
          <w:b/>
          <w:bCs/>
          <w:color w:val="000000"/>
          <w:kern w:val="0"/>
          <w:szCs w:val="21"/>
        </w:rPr>
        <w:t>】</w:t>
      </w:r>
      <w:r>
        <w:rPr>
          <w:rFonts w:ascii="宋体" w:hAnsi="宋体" w:cs="宋体" w:hint="eastAsia"/>
          <w:szCs w:val="21"/>
        </w:rPr>
        <w:t>；</w:t>
      </w:r>
    </w:p>
    <w:p w:rsidR="00003171" w:rsidRDefault="00102B91">
      <w:pPr>
        <w:spacing w:line="360" w:lineRule="auto"/>
        <w:ind w:firstLine="420"/>
        <w:rPr>
          <w:rFonts w:ascii="宋体" w:hAnsi="宋体" w:cs="宋体"/>
          <w:szCs w:val="21"/>
        </w:rPr>
      </w:pPr>
      <w:r>
        <w:rPr>
          <w:rFonts w:ascii="宋体" w:hAnsi="宋体" w:cs="宋体" w:hint="eastAsia"/>
          <w:szCs w:val="21"/>
        </w:rPr>
        <w:t xml:space="preserve">8.1.3 </w:t>
      </w:r>
      <w:r>
        <w:rPr>
          <w:rFonts w:ascii="宋体" w:hAnsi="宋体" w:cs="宋体" w:hint="eastAsia"/>
          <w:color w:val="000000"/>
          <w:szCs w:val="21"/>
        </w:rPr>
        <w:t>等额</w:t>
      </w:r>
      <w:r>
        <w:rPr>
          <w:rFonts w:ascii="宋体" w:hAnsi="宋体" w:cs="宋体" w:hint="eastAsia"/>
          <w:color w:val="000000"/>
          <w:szCs w:val="21"/>
          <w:u w:val="single"/>
        </w:rPr>
        <w:t xml:space="preserve">      </w:t>
      </w:r>
      <w:r>
        <w:rPr>
          <w:rFonts w:ascii="宋体" w:hAnsi="宋体" w:cs="宋体" w:hint="eastAsia"/>
          <w:color w:val="000000"/>
          <w:szCs w:val="21"/>
        </w:rPr>
        <w:t>（</w:t>
      </w:r>
      <w:r>
        <w:rPr>
          <w:rFonts w:ascii="宋体" w:hAnsi="宋体" w:cs="宋体" w:hint="eastAsia"/>
          <w:szCs w:val="21"/>
          <w:lang w:bidi="ar"/>
        </w:rPr>
        <w:t>选填“</w:t>
      </w:r>
      <w:r>
        <w:rPr>
          <w:rFonts w:ascii="宋体" w:hAnsi="宋体" w:cs="宋体" w:hint="eastAsia"/>
          <w:color w:val="000000"/>
          <w:szCs w:val="21"/>
        </w:rPr>
        <w:t>本金</w:t>
      </w:r>
      <w:r>
        <w:rPr>
          <w:rFonts w:ascii="宋体" w:hAnsi="宋体" w:cs="宋体" w:hint="eastAsia"/>
          <w:szCs w:val="21"/>
        </w:rPr>
        <w:t>”</w:t>
      </w:r>
      <w:r>
        <w:rPr>
          <w:rFonts w:ascii="宋体" w:hAnsi="宋体" w:cs="宋体" w:hint="eastAsia"/>
          <w:szCs w:val="21"/>
        </w:rPr>
        <w:t>/</w:t>
      </w:r>
      <w:r>
        <w:rPr>
          <w:rFonts w:ascii="宋体" w:hAnsi="宋体" w:cs="宋体" w:hint="eastAsia"/>
          <w:szCs w:val="21"/>
        </w:rPr>
        <w:t>“本息”），结息日次日即为还本日；</w:t>
      </w:r>
    </w:p>
    <w:p w:rsidR="00003171" w:rsidRDefault="00102B91">
      <w:pPr>
        <w:spacing w:line="360" w:lineRule="auto"/>
        <w:rPr>
          <w:rFonts w:ascii="宋体" w:hAnsi="宋体" w:cs="宋体"/>
          <w:color w:val="000000"/>
          <w:szCs w:val="21"/>
        </w:rPr>
      </w:pPr>
      <w:r>
        <w:rPr>
          <w:rFonts w:ascii="宋体" w:hAnsi="宋体" w:cs="宋体" w:hint="eastAsia"/>
          <w:color w:val="000000"/>
          <w:szCs w:val="21"/>
        </w:rPr>
        <w:t xml:space="preserve">    8.1.4 </w:t>
      </w:r>
      <w:r>
        <w:rPr>
          <w:rFonts w:ascii="宋体" w:hAnsi="宋体" w:cs="宋体" w:hint="eastAsia"/>
          <w:color w:val="000000"/>
          <w:szCs w:val="21"/>
        </w:rPr>
        <w:t>双方约定的其他方式：</w:t>
      </w:r>
      <w:r>
        <w:rPr>
          <w:rFonts w:ascii="宋体" w:hAnsi="宋体" w:cs="宋体" w:hint="eastAsia"/>
          <w:color w:val="000000"/>
          <w:szCs w:val="21"/>
          <w:u w:val="single"/>
        </w:rPr>
        <w:t xml:space="preserve">                                                </w:t>
      </w:r>
      <w:r>
        <w:rPr>
          <w:rFonts w:ascii="宋体" w:hAnsi="宋体" w:cs="宋体" w:hint="eastAsia"/>
          <w:color w:val="000000"/>
          <w:szCs w:val="21"/>
        </w:rPr>
        <w:t>。</w:t>
      </w:r>
    </w:p>
    <w:p w:rsidR="00003171" w:rsidRDefault="00102B91">
      <w:pPr>
        <w:spacing w:line="360" w:lineRule="auto"/>
        <w:ind w:firstLineChars="200" w:firstLine="420"/>
        <w:rPr>
          <w:rFonts w:ascii="宋体" w:hAnsi="宋体" w:cs="宋体"/>
          <w:szCs w:val="21"/>
        </w:rPr>
      </w:pPr>
      <w:r>
        <w:rPr>
          <w:rFonts w:ascii="宋体" w:hAnsi="宋体" w:cs="宋体" w:hint="eastAsia"/>
          <w:color w:val="000000"/>
          <w:szCs w:val="21"/>
        </w:rPr>
        <w:t xml:space="preserve">8.2 </w:t>
      </w:r>
      <w:r>
        <w:rPr>
          <w:rFonts w:ascii="宋体" w:hAnsi="宋体" w:cs="宋体" w:hint="eastAsia"/>
          <w:szCs w:val="21"/>
        </w:rPr>
        <w:t>借款人偿还本合同项下贷款本息的资金来源于但不限于：</w:t>
      </w:r>
    </w:p>
    <w:p w:rsidR="00003171" w:rsidRDefault="00102B91">
      <w:pPr>
        <w:spacing w:line="360" w:lineRule="auto"/>
        <w:rPr>
          <w:rFonts w:ascii="宋体" w:hAnsi="宋体" w:cs="宋体"/>
          <w:szCs w:val="21"/>
          <w:u w:val="single"/>
        </w:rPr>
      </w:pPr>
      <w:r>
        <w:rPr>
          <w:rFonts w:ascii="宋体" w:hAnsi="宋体" w:cs="宋体" w:hint="eastAsia"/>
          <w:szCs w:val="21"/>
        </w:rPr>
        <w:t xml:space="preserve">    8.2.1 </w:t>
      </w:r>
      <w:r>
        <w:rPr>
          <w:rFonts w:ascii="宋体" w:hAnsi="宋体" w:cs="宋体" w:hint="eastAsia"/>
          <w:szCs w:val="21"/>
          <w:u w:val="single"/>
        </w:rPr>
        <w:t xml:space="preserve">                                                                     </w:t>
      </w:r>
      <w:r>
        <w:rPr>
          <w:rFonts w:ascii="宋体" w:hAnsi="宋体" w:cs="宋体" w:hint="eastAsia"/>
          <w:szCs w:val="21"/>
        </w:rPr>
        <w:t>；</w:t>
      </w:r>
    </w:p>
    <w:p w:rsidR="00003171" w:rsidRDefault="00102B91">
      <w:pPr>
        <w:spacing w:line="360" w:lineRule="auto"/>
        <w:ind w:firstLine="420"/>
        <w:rPr>
          <w:rFonts w:ascii="宋体" w:hAnsi="宋体" w:cs="宋体"/>
          <w:szCs w:val="21"/>
        </w:rPr>
      </w:pPr>
      <w:r>
        <w:rPr>
          <w:rFonts w:ascii="宋体" w:hAnsi="宋体" w:cs="宋体" w:hint="eastAsia"/>
          <w:szCs w:val="21"/>
        </w:rPr>
        <w:t xml:space="preserve">8.2.2 </w:t>
      </w:r>
      <w:r>
        <w:rPr>
          <w:rFonts w:ascii="宋体" w:hAnsi="宋体" w:cs="宋体" w:hint="eastAsia"/>
          <w:szCs w:val="21"/>
          <w:u w:val="single"/>
        </w:rPr>
        <w:t xml:space="preserve">                                                                     </w:t>
      </w:r>
      <w:r>
        <w:rPr>
          <w:rFonts w:ascii="宋体" w:hAnsi="宋体" w:cs="宋体" w:hint="eastAsia"/>
          <w:szCs w:val="21"/>
        </w:rPr>
        <w:t>。</w:t>
      </w:r>
    </w:p>
    <w:p w:rsidR="00003171" w:rsidRDefault="00102B91">
      <w:pPr>
        <w:spacing w:line="360" w:lineRule="auto"/>
        <w:ind w:firstLineChars="200" w:firstLine="422"/>
        <w:jc w:val="left"/>
        <w:rPr>
          <w:rFonts w:ascii="宋体" w:hAnsi="宋体" w:cs="宋体"/>
          <w:snapToGrid w:val="0"/>
          <w:color w:val="000000"/>
          <w:kern w:val="10"/>
          <w:szCs w:val="21"/>
        </w:rPr>
      </w:pPr>
      <w:r>
        <w:rPr>
          <w:rFonts w:ascii="宋体" w:hAnsi="宋体" w:cs="宋体" w:hint="eastAsia"/>
          <w:b/>
          <w:bCs/>
          <w:snapToGrid w:val="0"/>
          <w:kern w:val="10"/>
          <w:szCs w:val="21"/>
        </w:rPr>
        <w:t>▲▲▲</w:t>
      </w:r>
      <w:r>
        <w:rPr>
          <w:rFonts w:ascii="宋体" w:hAnsi="宋体" w:cs="宋体" w:hint="eastAsia"/>
          <w:b/>
          <w:bCs/>
          <w:snapToGrid w:val="0"/>
          <w:color w:val="000000"/>
          <w:kern w:val="10"/>
          <w:szCs w:val="21"/>
        </w:rPr>
        <w:t xml:space="preserve">8.3 </w:t>
      </w:r>
      <w:r>
        <w:rPr>
          <w:rFonts w:ascii="宋体" w:hAnsi="宋体" w:cs="宋体" w:hint="eastAsia"/>
          <w:b/>
          <w:bCs/>
          <w:szCs w:val="21"/>
        </w:rPr>
        <w:t>无论借款人作为一方当事人的其他任何合同对借款人的还款资金来源有任何约定，该约定均不能影响借款人在本合同项下的还款义务的履行。无论出现何种情况，借款人都不得援用本条第</w:t>
      </w:r>
      <w:r>
        <w:rPr>
          <w:rFonts w:ascii="宋体" w:hAnsi="宋体" w:cs="宋体" w:hint="eastAsia"/>
          <w:b/>
          <w:bCs/>
          <w:szCs w:val="21"/>
        </w:rPr>
        <w:t>8.2</w:t>
      </w:r>
      <w:r>
        <w:rPr>
          <w:rFonts w:ascii="宋体" w:hAnsi="宋体" w:cs="宋体" w:hint="eastAsia"/>
          <w:b/>
          <w:bCs/>
          <w:szCs w:val="21"/>
        </w:rPr>
        <w:t>而拒绝履行其在本合同项下的还款义务。</w:t>
      </w:r>
    </w:p>
    <w:p w:rsidR="00003171" w:rsidRDefault="00102B91">
      <w:pPr>
        <w:spacing w:line="360" w:lineRule="auto"/>
        <w:ind w:firstLineChars="200" w:firstLine="420"/>
        <w:jc w:val="left"/>
        <w:rPr>
          <w:rFonts w:ascii="宋体" w:hAnsi="宋体" w:cs="宋体"/>
          <w:bCs/>
          <w:snapToGrid w:val="0"/>
          <w:color w:val="000000"/>
          <w:kern w:val="10"/>
          <w:szCs w:val="21"/>
        </w:rPr>
      </w:pPr>
      <w:r>
        <w:rPr>
          <w:rFonts w:ascii="宋体" w:hAnsi="宋体" w:cs="宋体" w:hint="eastAsia"/>
          <w:bCs/>
          <w:snapToGrid w:val="0"/>
          <w:color w:val="000000"/>
          <w:kern w:val="10"/>
          <w:szCs w:val="21"/>
        </w:rPr>
        <w:t xml:space="preserve">8.4 </w:t>
      </w:r>
      <w:r>
        <w:rPr>
          <w:rFonts w:ascii="宋体" w:hAnsi="宋体" w:cs="宋体" w:hint="eastAsia"/>
          <w:bCs/>
          <w:snapToGrid w:val="0"/>
          <w:color w:val="000000"/>
          <w:kern w:val="10"/>
          <w:szCs w:val="21"/>
        </w:rPr>
        <w:t>以</w:t>
      </w:r>
      <w:r>
        <w:rPr>
          <w:rFonts w:ascii="宋体" w:hAnsi="宋体" w:cs="宋体" w:hint="eastAsia"/>
          <w:bCs/>
          <w:szCs w:val="21"/>
        </w:rPr>
        <w:t>下授权人同意在贷款人处办理资金归集还款交易或自动转存业务，授权贷款人每月从以下账户内扣划足额资金用于偿还本笔贷款本息，由此产生的交易费用由</w:t>
      </w:r>
      <w:r>
        <w:rPr>
          <w:rFonts w:ascii="宋体" w:hAnsi="宋体" w:cs="宋体" w:hint="eastAsia"/>
          <w:bCs/>
          <w:szCs w:val="21"/>
          <w:u w:val="single"/>
        </w:rPr>
        <w:t xml:space="preserve">    </w:t>
      </w:r>
      <w:r>
        <w:rPr>
          <w:rFonts w:ascii="宋体" w:hAnsi="宋体" w:cs="宋体" w:hint="eastAsia"/>
          <w:bCs/>
          <w:szCs w:val="21"/>
        </w:rPr>
        <w:t>（贷款人</w:t>
      </w:r>
      <w:r>
        <w:rPr>
          <w:rFonts w:ascii="宋体" w:hAnsi="宋体" w:cs="宋体" w:hint="eastAsia"/>
          <w:bCs/>
          <w:szCs w:val="21"/>
        </w:rPr>
        <w:t>/</w:t>
      </w:r>
      <w:r>
        <w:rPr>
          <w:rFonts w:ascii="宋体" w:hAnsi="宋体" w:cs="宋体" w:hint="eastAsia"/>
          <w:bCs/>
          <w:szCs w:val="21"/>
        </w:rPr>
        <w:t>授权人）承担。</w:t>
      </w:r>
    </w:p>
    <w:p w:rsidR="00003171" w:rsidRDefault="00102B91">
      <w:pPr>
        <w:snapToGrid w:val="0"/>
        <w:spacing w:line="360" w:lineRule="auto"/>
        <w:ind w:leftChars="190" w:left="615" w:hangingChars="103" w:hanging="216"/>
        <w:jc w:val="left"/>
        <w:rPr>
          <w:rFonts w:ascii="宋体" w:hAnsi="宋体" w:cs="宋体"/>
          <w:bCs/>
          <w:color w:val="000000"/>
          <w:szCs w:val="21"/>
          <w:u w:val="single"/>
        </w:rPr>
      </w:pPr>
      <w:r>
        <w:rPr>
          <w:rFonts w:ascii="宋体" w:hAnsi="宋体" w:cs="宋体" w:hint="eastAsia"/>
          <w:bCs/>
          <w:szCs w:val="21"/>
        </w:rPr>
        <w:t>8.4.</w:t>
      </w:r>
      <w:r>
        <w:rPr>
          <w:rFonts w:ascii="宋体" w:hAnsi="宋体" w:cs="宋体" w:hint="eastAsia"/>
          <w:bCs/>
          <w:color w:val="000000"/>
          <w:szCs w:val="21"/>
        </w:rPr>
        <w:t xml:space="preserve">1 </w:t>
      </w:r>
      <w:r>
        <w:rPr>
          <w:rFonts w:ascii="宋体" w:hAnsi="宋体" w:cs="宋体" w:hint="eastAsia"/>
          <w:bCs/>
          <w:color w:val="000000"/>
          <w:szCs w:val="21"/>
        </w:rPr>
        <w:t>授权人：</w:t>
      </w:r>
      <w:r>
        <w:rPr>
          <w:rFonts w:ascii="宋体" w:hAnsi="宋体" w:cs="宋体" w:hint="eastAsia"/>
          <w:bCs/>
          <w:color w:val="000000"/>
          <w:szCs w:val="21"/>
          <w:u w:val="single"/>
        </w:rPr>
        <w:t xml:space="preserve">              </w:t>
      </w:r>
      <w:r>
        <w:rPr>
          <w:rFonts w:ascii="宋体" w:hAnsi="宋体" w:cs="宋体" w:hint="eastAsia"/>
          <w:bCs/>
          <w:szCs w:val="21"/>
        </w:rPr>
        <w:t>开户行：</w:t>
      </w:r>
      <w:r>
        <w:rPr>
          <w:rFonts w:ascii="宋体" w:hAnsi="宋体" w:cs="宋体" w:hint="eastAsia"/>
          <w:bCs/>
          <w:color w:val="000000"/>
          <w:szCs w:val="21"/>
          <w:u w:val="single"/>
        </w:rPr>
        <w:t xml:space="preserve">               </w:t>
      </w:r>
      <w:r>
        <w:rPr>
          <w:rFonts w:ascii="宋体" w:hAnsi="宋体" w:cs="宋体" w:hint="eastAsia"/>
          <w:bCs/>
          <w:color w:val="000000"/>
          <w:szCs w:val="21"/>
        </w:rPr>
        <w:t xml:space="preserve"> </w:t>
      </w:r>
      <w:r>
        <w:rPr>
          <w:rFonts w:ascii="宋体" w:hAnsi="宋体" w:cs="宋体" w:hint="eastAsia"/>
          <w:bCs/>
          <w:color w:val="000000"/>
          <w:szCs w:val="21"/>
        </w:rPr>
        <w:t>账号：</w:t>
      </w:r>
      <w:r>
        <w:rPr>
          <w:rFonts w:ascii="宋体" w:hAnsi="宋体" w:cs="宋体" w:hint="eastAsia"/>
          <w:bCs/>
          <w:color w:val="000000"/>
          <w:szCs w:val="21"/>
          <w:u w:val="single"/>
        </w:rPr>
        <w:t xml:space="preserve">                   </w:t>
      </w:r>
      <w:r>
        <w:rPr>
          <w:rFonts w:ascii="宋体" w:hAnsi="宋体" w:cs="宋体" w:hint="eastAsia"/>
          <w:szCs w:val="21"/>
        </w:rPr>
        <w:t>；</w:t>
      </w:r>
    </w:p>
    <w:p w:rsidR="00003171" w:rsidRDefault="00102B91" w:rsidP="005C4ABF">
      <w:pPr>
        <w:snapToGrid w:val="0"/>
        <w:spacing w:line="360" w:lineRule="auto"/>
        <w:ind w:firstLineChars="196" w:firstLine="412"/>
        <w:rPr>
          <w:rFonts w:ascii="宋体" w:hAnsi="宋体" w:cs="宋体"/>
          <w:bCs/>
          <w:color w:val="000000"/>
          <w:szCs w:val="21"/>
        </w:rPr>
      </w:pPr>
      <w:r>
        <w:rPr>
          <w:rFonts w:ascii="宋体" w:hAnsi="宋体" w:cs="宋体" w:hint="eastAsia"/>
          <w:bCs/>
          <w:szCs w:val="21"/>
        </w:rPr>
        <w:t>8.4.</w:t>
      </w:r>
      <w:r>
        <w:rPr>
          <w:rFonts w:ascii="宋体" w:hAnsi="宋体" w:cs="宋体" w:hint="eastAsia"/>
          <w:bCs/>
          <w:color w:val="000000"/>
          <w:szCs w:val="21"/>
        </w:rPr>
        <w:t xml:space="preserve">2 </w:t>
      </w:r>
      <w:r>
        <w:rPr>
          <w:rFonts w:ascii="宋体" w:hAnsi="宋体" w:cs="宋体" w:hint="eastAsia"/>
          <w:szCs w:val="21"/>
          <w:u w:val="single"/>
        </w:rPr>
        <w:t xml:space="preserve">                                                                     </w:t>
      </w:r>
      <w:r>
        <w:rPr>
          <w:rFonts w:ascii="宋体" w:hAnsi="宋体" w:cs="宋体" w:hint="eastAsia"/>
          <w:szCs w:val="21"/>
        </w:rPr>
        <w:t>。</w:t>
      </w:r>
    </w:p>
    <w:p w:rsidR="00003171" w:rsidRDefault="00003171">
      <w:pPr>
        <w:adjustRightInd w:val="0"/>
        <w:snapToGrid w:val="0"/>
        <w:spacing w:line="360" w:lineRule="auto"/>
        <w:ind w:firstLine="428"/>
        <w:jc w:val="left"/>
        <w:rPr>
          <w:rFonts w:ascii="宋体" w:hAnsi="宋体" w:cs="宋体"/>
          <w:color w:val="000000"/>
          <w:szCs w:val="21"/>
        </w:rPr>
      </w:pP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第九条</w:t>
      </w:r>
      <w:r>
        <w:rPr>
          <w:rFonts w:ascii="宋体" w:hAnsi="宋体" w:cs="宋体" w:hint="eastAsia"/>
          <w:b/>
          <w:color w:val="000000"/>
          <w:szCs w:val="21"/>
        </w:rPr>
        <w:t xml:space="preserve">  </w:t>
      </w:r>
      <w:r>
        <w:rPr>
          <w:rFonts w:ascii="宋体" w:hAnsi="宋体" w:cs="宋体" w:hint="eastAsia"/>
          <w:b/>
          <w:color w:val="000000"/>
          <w:szCs w:val="21"/>
        </w:rPr>
        <w:t>担保</w:t>
      </w:r>
    </w:p>
    <w:p w:rsidR="00003171" w:rsidRDefault="00102B91">
      <w:pPr>
        <w:spacing w:line="360" w:lineRule="auto"/>
        <w:ind w:firstLineChars="200" w:firstLine="420"/>
        <w:jc w:val="left"/>
        <w:rPr>
          <w:rFonts w:ascii="宋体" w:hAnsi="宋体" w:cs="宋体"/>
          <w:szCs w:val="21"/>
        </w:rPr>
      </w:pPr>
      <w:r>
        <w:rPr>
          <w:rFonts w:ascii="宋体" w:hAnsi="宋体" w:cs="宋体" w:hint="eastAsia"/>
          <w:color w:val="000000"/>
          <w:szCs w:val="21"/>
        </w:rPr>
        <w:t>担保人同意为本合同项下贷款向贷款人提供担保，并</w:t>
      </w:r>
      <w:r>
        <w:rPr>
          <w:rFonts w:ascii="宋体" w:hAnsi="宋体" w:cs="宋体" w:hint="eastAsia"/>
          <w:szCs w:val="21"/>
        </w:rPr>
        <w:t>依有关法律规定</w:t>
      </w:r>
      <w:r>
        <w:rPr>
          <w:rFonts w:ascii="宋体" w:hAnsi="宋体" w:cs="宋体" w:hint="eastAsia"/>
          <w:snapToGrid w:val="0"/>
          <w:color w:val="000000"/>
          <w:kern w:val="10"/>
          <w:szCs w:val="21"/>
        </w:rPr>
        <w:t>办理抵（质）押登记手续</w:t>
      </w:r>
      <w:r>
        <w:rPr>
          <w:rFonts w:ascii="宋体" w:hAnsi="宋体" w:cs="宋体" w:hint="eastAsia"/>
          <w:color w:val="000000"/>
          <w:szCs w:val="21"/>
        </w:rPr>
        <w:t>。本合同项下贷款的担保为下列第</w:t>
      </w:r>
      <w:r>
        <w:rPr>
          <w:rFonts w:ascii="宋体" w:hAnsi="宋体" w:cs="宋体" w:hint="eastAsia"/>
          <w:color w:val="000000"/>
          <w:szCs w:val="21"/>
          <w:u w:val="single"/>
        </w:rPr>
        <w:t xml:space="preserve">   </w:t>
      </w:r>
      <w:r>
        <w:rPr>
          <w:rFonts w:ascii="宋体" w:hAnsi="宋体" w:cs="宋体" w:hint="eastAsia"/>
          <w:color w:val="000000"/>
          <w:szCs w:val="21"/>
        </w:rPr>
        <w:t>项（</w:t>
      </w:r>
      <w:r>
        <w:rPr>
          <w:rFonts w:ascii="宋体" w:hAnsi="宋体" w:cs="宋体" w:hint="eastAsia"/>
          <w:color w:val="000000"/>
          <w:szCs w:val="21"/>
        </w:rPr>
        <w:t>1-3</w:t>
      </w:r>
      <w:r>
        <w:rPr>
          <w:rFonts w:ascii="宋体" w:hAnsi="宋体" w:cs="宋体" w:hint="eastAsia"/>
          <w:color w:val="000000"/>
          <w:szCs w:val="21"/>
        </w:rPr>
        <w:t>项可同时选择）</w:t>
      </w:r>
      <w:r>
        <w:rPr>
          <w:rFonts w:ascii="宋体" w:hAnsi="宋体" w:cs="宋体" w:hint="eastAsia"/>
          <w:szCs w:val="21"/>
        </w:rPr>
        <w:t>。</w:t>
      </w:r>
      <w:r>
        <w:rPr>
          <w:rFonts w:ascii="宋体" w:hAnsi="宋体" w:cs="宋体" w:hint="eastAsia"/>
          <w:szCs w:val="21"/>
        </w:rPr>
        <w:t xml:space="preserve">  </w:t>
      </w:r>
    </w:p>
    <w:p w:rsidR="00003171" w:rsidRDefault="00102B91">
      <w:pPr>
        <w:spacing w:line="360" w:lineRule="auto"/>
        <w:ind w:firstLine="420"/>
        <w:jc w:val="left"/>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保证担保</w:t>
      </w:r>
      <w:r>
        <w:rPr>
          <w:rFonts w:ascii="宋体" w:hAnsi="宋体" w:cs="宋体" w:hint="eastAsia"/>
          <w:color w:val="000000"/>
          <w:szCs w:val="21"/>
        </w:rPr>
        <w:t xml:space="preserve">            2.</w:t>
      </w:r>
      <w:r>
        <w:rPr>
          <w:rFonts w:ascii="宋体" w:hAnsi="宋体" w:cs="宋体" w:hint="eastAsia"/>
          <w:color w:val="000000"/>
          <w:szCs w:val="21"/>
        </w:rPr>
        <w:t>抵押担保</w:t>
      </w:r>
      <w:r>
        <w:rPr>
          <w:rFonts w:ascii="宋体" w:hAnsi="宋体" w:cs="宋体" w:hint="eastAsia"/>
          <w:color w:val="000000"/>
          <w:szCs w:val="21"/>
        </w:rPr>
        <w:t xml:space="preserve">          3.</w:t>
      </w:r>
      <w:r>
        <w:rPr>
          <w:rFonts w:ascii="宋体" w:hAnsi="宋体" w:cs="宋体" w:hint="eastAsia"/>
          <w:color w:val="000000"/>
          <w:szCs w:val="21"/>
        </w:rPr>
        <w:t>质押担保</w:t>
      </w:r>
      <w:r>
        <w:rPr>
          <w:rFonts w:ascii="宋体" w:hAnsi="宋体" w:cs="宋体" w:hint="eastAsia"/>
          <w:color w:val="000000"/>
          <w:szCs w:val="21"/>
        </w:rPr>
        <w:t xml:space="preserve">      </w:t>
      </w:r>
    </w:p>
    <w:p w:rsidR="00003171" w:rsidRDefault="00003171">
      <w:pPr>
        <w:spacing w:line="360" w:lineRule="auto"/>
        <w:ind w:firstLine="420"/>
        <w:jc w:val="left"/>
        <w:rPr>
          <w:rFonts w:ascii="宋体" w:hAnsi="宋体" w:cs="宋体"/>
          <w:color w:val="000000"/>
          <w:szCs w:val="21"/>
        </w:rPr>
      </w:pPr>
    </w:p>
    <w:p w:rsidR="00003171" w:rsidRDefault="00102B91">
      <w:pPr>
        <w:autoSpaceDE w:val="0"/>
        <w:autoSpaceDN w:val="0"/>
        <w:adjustRightInd w:val="0"/>
        <w:spacing w:line="360" w:lineRule="auto"/>
        <w:ind w:firstLineChars="200" w:firstLine="422"/>
        <w:jc w:val="left"/>
        <w:rPr>
          <w:rFonts w:ascii="宋体" w:hAnsi="宋体" w:cs="宋体"/>
          <w:b/>
          <w:kern w:val="0"/>
          <w:szCs w:val="21"/>
          <w:lang w:val="zh-CN"/>
        </w:rPr>
      </w:pPr>
      <w:r>
        <w:rPr>
          <w:rFonts w:ascii="宋体" w:hAnsi="宋体" w:cs="宋体" w:hint="eastAsia"/>
          <w:b/>
          <w:snapToGrid w:val="0"/>
          <w:color w:val="000000"/>
          <w:kern w:val="10"/>
          <w:szCs w:val="21"/>
        </w:rPr>
        <w:t>第十条</w:t>
      </w:r>
      <w:r>
        <w:rPr>
          <w:rFonts w:ascii="宋体" w:hAnsi="宋体" w:cs="宋体" w:hint="eastAsia"/>
          <w:b/>
          <w:snapToGrid w:val="0"/>
          <w:color w:val="000000"/>
          <w:kern w:val="10"/>
          <w:szCs w:val="21"/>
        </w:rPr>
        <w:t xml:space="preserve"> </w:t>
      </w:r>
      <w:r>
        <w:rPr>
          <w:rFonts w:ascii="宋体" w:hAnsi="宋体" w:cs="宋体" w:hint="eastAsia"/>
          <w:b/>
          <w:szCs w:val="21"/>
        </w:rPr>
        <w:t xml:space="preserve"> </w:t>
      </w:r>
      <w:r>
        <w:rPr>
          <w:rFonts w:ascii="宋体" w:hAnsi="宋体" w:cs="宋体" w:hint="eastAsia"/>
          <w:b/>
          <w:kern w:val="0"/>
          <w:szCs w:val="21"/>
          <w:lang w:val="zh-CN"/>
        </w:rPr>
        <w:t>赋予强制执行效力公证</w:t>
      </w:r>
    </w:p>
    <w:p w:rsidR="00003171" w:rsidRDefault="00102B91">
      <w:pPr>
        <w:autoSpaceDE w:val="0"/>
        <w:autoSpaceDN w:val="0"/>
        <w:adjustRightInd w:val="0"/>
        <w:spacing w:line="360" w:lineRule="auto"/>
        <w:ind w:firstLineChars="200" w:firstLine="420"/>
        <w:jc w:val="left"/>
        <w:rPr>
          <w:rFonts w:ascii="宋体" w:hAnsi="宋体" w:cs="宋体"/>
        </w:rPr>
      </w:pPr>
      <w:r>
        <w:rPr>
          <w:rFonts w:ascii="宋体" w:hAnsi="宋体" w:cs="宋体" w:hint="eastAsia"/>
        </w:rPr>
        <w:t xml:space="preserve">10.1 </w:t>
      </w:r>
      <w:r>
        <w:rPr>
          <w:rFonts w:ascii="宋体" w:hAnsi="宋体" w:cs="宋体" w:hint="eastAsia"/>
        </w:rPr>
        <w:t>各方</w:t>
      </w:r>
      <w:r>
        <w:rPr>
          <w:rFonts w:ascii="宋体" w:hAnsi="宋体" w:cs="宋体" w:hint="eastAsia"/>
          <w:u w:val="single"/>
        </w:rPr>
        <w:t xml:space="preserve"> </w:t>
      </w:r>
      <w:r>
        <w:rPr>
          <w:rFonts w:ascii="宋体" w:hAnsi="宋体" w:cs="宋体" w:hint="eastAsia"/>
          <w:b/>
          <w:bCs/>
          <w:u w:val="single"/>
        </w:rPr>
        <w:t>不同意</w:t>
      </w:r>
      <w:r>
        <w:rPr>
          <w:rFonts w:ascii="宋体" w:hAnsi="宋体" w:cs="宋体" w:hint="eastAsia"/>
          <w:u w:val="single"/>
        </w:rPr>
        <w:t xml:space="preserve"> </w:t>
      </w:r>
      <w:r>
        <w:rPr>
          <w:rFonts w:ascii="宋体" w:hAnsi="宋体" w:cs="宋体" w:hint="eastAsia"/>
        </w:rPr>
        <w:t>(</w:t>
      </w:r>
      <w:r>
        <w:rPr>
          <w:rFonts w:ascii="宋体" w:hAnsi="宋体" w:cs="宋体" w:hint="eastAsia"/>
          <w:szCs w:val="21"/>
          <w:lang w:bidi="ar"/>
        </w:rPr>
        <w:t>选填“</w:t>
      </w:r>
      <w:r>
        <w:rPr>
          <w:rFonts w:ascii="宋体" w:hAnsi="宋体" w:cs="宋体" w:hint="eastAsia"/>
        </w:rPr>
        <w:t>同意”</w:t>
      </w:r>
      <w:r>
        <w:rPr>
          <w:rFonts w:ascii="宋体" w:hAnsi="宋体" w:cs="宋体" w:hint="eastAsia"/>
        </w:rPr>
        <w:t>/</w:t>
      </w:r>
      <w:r>
        <w:rPr>
          <w:rFonts w:ascii="宋体" w:hAnsi="宋体" w:cs="宋体" w:hint="eastAsia"/>
        </w:rPr>
        <w:t>“不同意”</w:t>
      </w:r>
      <w:r>
        <w:rPr>
          <w:rFonts w:ascii="宋体" w:hAnsi="宋体" w:cs="宋体" w:hint="eastAsia"/>
        </w:rPr>
        <w:t>)</w:t>
      </w:r>
      <w:r>
        <w:rPr>
          <w:rFonts w:ascii="宋体" w:hAnsi="宋体" w:cs="宋体" w:hint="eastAsia"/>
        </w:rPr>
        <w:t>在签订本合同后立即到</w:t>
      </w:r>
      <w:r>
        <w:rPr>
          <w:rFonts w:ascii="宋体" w:hAnsi="宋体" w:cs="宋体" w:hint="eastAsia"/>
          <w:u w:val="single"/>
        </w:rPr>
        <w:t xml:space="preserve">   /    </w:t>
      </w:r>
      <w:r>
        <w:rPr>
          <w:rFonts w:ascii="宋体" w:hAnsi="宋体" w:cs="宋体" w:hint="eastAsia"/>
        </w:rPr>
        <w:t>公证处办理赋予强制执行效力公证债权文书，即赋予本合同具有强制执行效力。</w:t>
      </w:r>
    </w:p>
    <w:p w:rsidR="00003171" w:rsidRDefault="00102B91">
      <w:pPr>
        <w:spacing w:line="360" w:lineRule="auto"/>
        <w:ind w:firstLine="420"/>
        <w:jc w:val="left"/>
        <w:rPr>
          <w:rFonts w:ascii="宋体" w:hAnsi="宋体" w:cs="宋体"/>
        </w:rPr>
      </w:pPr>
      <w:r>
        <w:rPr>
          <w:rFonts w:ascii="宋体" w:hAnsi="宋体" w:cs="宋体" w:hint="eastAsia"/>
        </w:rPr>
        <w:t xml:space="preserve">10.2 </w:t>
      </w:r>
      <w:r>
        <w:rPr>
          <w:rFonts w:ascii="宋体" w:hAnsi="宋体" w:cs="宋体" w:hint="eastAsia"/>
        </w:rPr>
        <w:t>借款人、担保人</w:t>
      </w:r>
      <w:r>
        <w:rPr>
          <w:rFonts w:ascii="宋体" w:hAnsi="宋体" w:cs="宋体" w:hint="eastAsia"/>
          <w:bCs/>
          <w:szCs w:val="21"/>
        </w:rPr>
        <w:t>同意并办理赋予本合同强制执行效力公证的</w:t>
      </w:r>
      <w:r>
        <w:rPr>
          <w:rFonts w:ascii="宋体" w:hAnsi="宋体" w:cs="宋体" w:hint="eastAsia"/>
        </w:rPr>
        <w:t>，如</w:t>
      </w:r>
      <w:r>
        <w:rPr>
          <w:rFonts w:ascii="宋体" w:hAnsi="宋体" w:cs="宋体" w:hint="eastAsia"/>
          <w:bCs/>
          <w:szCs w:val="21"/>
        </w:rPr>
        <w:t>贷款</w:t>
      </w:r>
      <w:r>
        <w:rPr>
          <w:rFonts w:ascii="宋体" w:hAnsi="宋体" w:cs="宋体" w:hint="eastAsia"/>
        </w:rPr>
        <w:t>到期（含被宣布提前到期）未能履行或未能完全履行对贷款人的按期还款义务，借款人、担保人</w:t>
      </w:r>
      <w:r>
        <w:rPr>
          <w:rFonts w:ascii="宋体" w:hAnsi="宋体" w:cs="宋体" w:hint="eastAsia"/>
          <w:szCs w:val="21"/>
        </w:rPr>
        <w:t>同意</w:t>
      </w:r>
      <w:r>
        <w:rPr>
          <w:rFonts w:ascii="宋体" w:hAnsi="宋体" w:cs="宋体" w:hint="eastAsia"/>
        </w:rPr>
        <w:t>接受有管辖权的法院强制执行；借款人、担保人同意采用“公证处信函核实”的方式核实借款</w:t>
      </w:r>
      <w:r>
        <w:rPr>
          <w:rFonts w:ascii="宋体" w:hAnsi="宋体" w:cs="宋体" w:hint="eastAsia"/>
        </w:rPr>
        <w:lastRenderedPageBreak/>
        <w:t>人、担保人的履约情况，即贷款人有权申请公证处以邮寄送达方式核实借款人、担保人不履行或者不适当履行债务的情况，邮寄地址以本合同约定的借款人、担保人的送达地址为准，信函发出二十日内若不回复视为送达，贷款人即可向公证处申请出具执行证书。</w:t>
      </w:r>
    </w:p>
    <w:p w:rsidR="00003171" w:rsidRDefault="00003171">
      <w:pPr>
        <w:spacing w:line="360" w:lineRule="auto"/>
        <w:ind w:firstLine="420"/>
        <w:jc w:val="left"/>
        <w:rPr>
          <w:rFonts w:ascii="宋体" w:hAnsi="宋体" w:cs="宋体"/>
          <w:color w:val="000000"/>
          <w:szCs w:val="21"/>
        </w:rPr>
      </w:pPr>
    </w:p>
    <w:p w:rsidR="00003171" w:rsidRDefault="00102B91">
      <w:pPr>
        <w:spacing w:line="360" w:lineRule="auto"/>
        <w:ind w:firstLineChars="200" w:firstLine="422"/>
        <w:jc w:val="left"/>
        <w:rPr>
          <w:rFonts w:ascii="宋体" w:hAnsi="宋体" w:cs="宋体"/>
          <w:b/>
          <w:bCs/>
          <w:szCs w:val="21"/>
        </w:rPr>
      </w:pPr>
      <w:r>
        <w:rPr>
          <w:rFonts w:ascii="宋体" w:hAnsi="宋体" w:cs="宋体" w:hint="eastAsia"/>
          <w:b/>
          <w:bCs/>
          <w:snapToGrid w:val="0"/>
          <w:color w:val="000000"/>
          <w:kern w:val="10"/>
          <w:szCs w:val="21"/>
        </w:rPr>
        <w:t>第十一条</w:t>
      </w:r>
      <w:r>
        <w:rPr>
          <w:rFonts w:ascii="宋体" w:hAnsi="宋体" w:cs="宋体" w:hint="eastAsia"/>
          <w:b/>
          <w:bCs/>
          <w:snapToGrid w:val="0"/>
          <w:color w:val="000000"/>
          <w:kern w:val="10"/>
          <w:szCs w:val="21"/>
        </w:rPr>
        <w:t xml:space="preserve">  </w:t>
      </w:r>
      <w:r>
        <w:rPr>
          <w:rFonts w:ascii="宋体" w:hAnsi="宋体" w:cs="宋体" w:hint="eastAsia"/>
          <w:b/>
          <w:bCs/>
          <w:szCs w:val="21"/>
        </w:rPr>
        <w:t>争议的解决</w:t>
      </w:r>
    </w:p>
    <w:p w:rsidR="00003171" w:rsidRDefault="00102B91">
      <w:pPr>
        <w:spacing w:line="360" w:lineRule="auto"/>
        <w:ind w:firstLineChars="200" w:firstLine="420"/>
        <w:jc w:val="left"/>
      </w:pPr>
      <w:r>
        <w:rPr>
          <w:rFonts w:hint="eastAsia"/>
        </w:rPr>
        <w:t>贷款人、</w:t>
      </w:r>
      <w:r>
        <w:rPr>
          <w:rFonts w:ascii="宋体" w:hAnsi="宋体" w:cs="宋体" w:hint="eastAsia"/>
        </w:rPr>
        <w:t>借款人、担保人</w:t>
      </w:r>
      <w:r>
        <w:rPr>
          <w:rFonts w:hint="eastAsia"/>
        </w:rPr>
        <w:t>在履行本合同的过程中发生争议的，可通过协商解决；协商不成或者不愿协商的，争议解决方式为以下第</w:t>
      </w:r>
      <w:r>
        <w:rPr>
          <w:rFonts w:hint="eastAsia"/>
          <w:u w:val="single"/>
        </w:rPr>
        <w:t xml:space="preserve">      </w:t>
      </w:r>
      <w:r>
        <w:rPr>
          <w:rFonts w:hint="eastAsia"/>
        </w:rPr>
        <w:t>项：</w:t>
      </w:r>
    </w:p>
    <w:p w:rsidR="00003171" w:rsidRDefault="00102B91">
      <w:pPr>
        <w:spacing w:line="360" w:lineRule="auto"/>
        <w:ind w:firstLineChars="200" w:firstLine="420"/>
        <w:jc w:val="left"/>
      </w:pPr>
      <w:r>
        <w:rPr>
          <w:rFonts w:hint="eastAsia"/>
        </w:rPr>
        <w:t>（</w:t>
      </w:r>
      <w:r>
        <w:rPr>
          <w:rFonts w:hint="eastAsia"/>
        </w:rPr>
        <w:t>1</w:t>
      </w:r>
      <w:r>
        <w:rPr>
          <w:rFonts w:hint="eastAsia"/>
        </w:rPr>
        <w:t>）</w:t>
      </w:r>
      <w:r>
        <w:rPr>
          <w:rFonts w:ascii="宋体" w:hAnsi="宋体" w:cs="宋体" w:hint="eastAsia"/>
        </w:rPr>
        <w:t xml:space="preserve"> </w:t>
      </w:r>
      <w:r>
        <w:rPr>
          <w:rFonts w:hint="eastAsia"/>
        </w:rPr>
        <w:t>向</w:t>
      </w:r>
      <w:r>
        <w:rPr>
          <w:rFonts w:hint="eastAsia"/>
          <w:b/>
          <w:bCs/>
          <w:u w:val="single"/>
        </w:rPr>
        <w:t>贷款人</w:t>
      </w:r>
      <w:r>
        <w:rPr>
          <w:rFonts w:hint="eastAsia"/>
        </w:rPr>
        <w:t>住所地人民法院提起诉讼；</w:t>
      </w:r>
    </w:p>
    <w:p w:rsidR="00003171" w:rsidRDefault="00102B91">
      <w:pPr>
        <w:spacing w:line="360" w:lineRule="auto"/>
        <w:ind w:firstLineChars="200" w:firstLine="420"/>
        <w:jc w:val="left"/>
        <w:rPr>
          <w:rFonts w:ascii="宋体" w:hAnsi="宋体" w:cs="宋体"/>
          <w:b/>
          <w:snapToGrid w:val="0"/>
          <w:color w:val="000000"/>
          <w:kern w:val="10"/>
          <w:szCs w:val="21"/>
        </w:rPr>
      </w:pPr>
      <w:r>
        <w:rPr>
          <w:rFonts w:hint="eastAsia"/>
        </w:rPr>
        <w:t>（</w:t>
      </w:r>
      <w:r>
        <w:rPr>
          <w:rFonts w:hint="eastAsia"/>
        </w:rPr>
        <w:t>2</w:t>
      </w:r>
      <w:r>
        <w:rPr>
          <w:rFonts w:hint="eastAsia"/>
        </w:rPr>
        <w:t>）</w:t>
      </w:r>
      <w:r>
        <w:rPr>
          <w:rFonts w:ascii="宋体" w:hAnsi="宋体" w:cs="宋体" w:hint="eastAsia"/>
        </w:rPr>
        <w:t xml:space="preserve"> </w:t>
      </w:r>
      <w:r>
        <w:rPr>
          <w:rFonts w:hint="eastAsia"/>
        </w:rPr>
        <w:t>将争议提交</w:t>
      </w:r>
      <w:r>
        <w:rPr>
          <w:rFonts w:hint="eastAsia"/>
          <w:u w:val="single"/>
        </w:rPr>
        <w:t xml:space="preserve">                </w:t>
      </w:r>
      <w:r>
        <w:rPr>
          <w:rFonts w:hint="eastAsia"/>
        </w:rPr>
        <w:t>仲裁。</w:t>
      </w:r>
    </w:p>
    <w:p w:rsidR="00003171" w:rsidRDefault="00003171">
      <w:pPr>
        <w:snapToGrid w:val="0"/>
        <w:spacing w:line="360" w:lineRule="auto"/>
        <w:rPr>
          <w:rFonts w:ascii="宋体" w:hAnsi="宋体" w:cs="宋体"/>
          <w:szCs w:val="21"/>
          <w:u w:val="single"/>
        </w:rPr>
      </w:pPr>
    </w:p>
    <w:p w:rsidR="00003171" w:rsidRDefault="00102B91">
      <w:pPr>
        <w:snapToGrid w:val="0"/>
        <w:spacing w:line="360" w:lineRule="auto"/>
        <w:ind w:firstLineChars="200" w:firstLine="422"/>
        <w:rPr>
          <w:rFonts w:ascii="宋体" w:hAnsi="宋体" w:cs="宋体"/>
          <w:b/>
          <w:color w:val="000000"/>
          <w:szCs w:val="21"/>
        </w:rPr>
      </w:pPr>
      <w:r>
        <w:rPr>
          <w:rFonts w:ascii="宋体" w:hAnsi="宋体" w:cs="宋体" w:hint="eastAsia"/>
          <w:b/>
          <w:szCs w:val="21"/>
        </w:rPr>
        <w:t>第十二条</w:t>
      </w:r>
      <w:r>
        <w:rPr>
          <w:rFonts w:ascii="宋体" w:hAnsi="宋体" w:cs="宋体" w:hint="eastAsia"/>
          <w:b/>
          <w:szCs w:val="21"/>
        </w:rPr>
        <w:t xml:space="preserve">  </w:t>
      </w:r>
      <w:r>
        <w:rPr>
          <w:rFonts w:ascii="宋体" w:hAnsi="宋体" w:cs="宋体" w:hint="eastAsia"/>
          <w:b/>
          <w:color w:val="000000"/>
          <w:szCs w:val="21"/>
        </w:rPr>
        <w:t>双方约定的其他事项</w:t>
      </w:r>
    </w:p>
    <w:p w:rsidR="00003171" w:rsidRDefault="00102B91" w:rsidP="005C4ABF">
      <w:pPr>
        <w:snapToGrid w:val="0"/>
        <w:spacing w:line="360" w:lineRule="auto"/>
        <w:ind w:firstLineChars="196" w:firstLine="412"/>
        <w:rPr>
          <w:rFonts w:ascii="宋体" w:hAnsi="宋体" w:cs="宋体"/>
          <w:bCs/>
          <w:color w:val="000000"/>
          <w:szCs w:val="21"/>
        </w:rPr>
      </w:pPr>
      <w:r>
        <w:rPr>
          <w:rFonts w:ascii="宋体" w:hAnsi="宋体" w:cs="宋体" w:hint="eastAsia"/>
          <w:bCs/>
          <w:color w:val="000000"/>
          <w:szCs w:val="21"/>
        </w:rPr>
        <w:t xml:space="preserve"> </w:t>
      </w:r>
      <w:r>
        <w:rPr>
          <w:rFonts w:ascii="宋体" w:hAnsi="宋体" w:cs="宋体" w:hint="eastAsia"/>
          <w:szCs w:val="21"/>
          <w:u w:val="single"/>
        </w:rPr>
        <w:t xml:space="preserve">                                                                     </w:t>
      </w:r>
      <w:r>
        <w:rPr>
          <w:rFonts w:ascii="宋体" w:hAnsi="宋体" w:cs="宋体" w:hint="eastAsia"/>
          <w:szCs w:val="21"/>
        </w:rPr>
        <w:t>。</w:t>
      </w:r>
    </w:p>
    <w:p w:rsidR="00003171" w:rsidRDefault="00003171">
      <w:pPr>
        <w:spacing w:line="360" w:lineRule="auto"/>
        <w:rPr>
          <w:rFonts w:ascii="宋体" w:hAnsi="宋体" w:cs="宋体"/>
          <w:b/>
          <w:bCs/>
          <w:kern w:val="0"/>
          <w:szCs w:val="21"/>
          <w:lang w:val="zh-CN"/>
        </w:rPr>
      </w:pPr>
    </w:p>
    <w:p w:rsidR="00003171" w:rsidRDefault="00102B91">
      <w:pPr>
        <w:widowControl/>
        <w:snapToGrid w:val="0"/>
        <w:spacing w:line="360" w:lineRule="auto"/>
        <w:ind w:firstLineChars="150" w:firstLine="316"/>
        <w:jc w:val="left"/>
        <w:rPr>
          <w:rFonts w:ascii="宋体" w:hAnsi="宋体" w:cs="宋体"/>
          <w:b/>
          <w:bCs/>
          <w:snapToGrid w:val="0"/>
          <w:kern w:val="10"/>
          <w:szCs w:val="21"/>
        </w:rPr>
      </w:pPr>
      <w:r>
        <w:rPr>
          <w:rFonts w:ascii="宋体" w:hAnsi="宋体" w:cs="宋体" w:hint="eastAsia"/>
          <w:b/>
          <w:color w:val="000000"/>
          <w:szCs w:val="21"/>
        </w:rPr>
        <w:t xml:space="preserve"> </w:t>
      </w:r>
      <w:r>
        <w:rPr>
          <w:rFonts w:ascii="宋体" w:hAnsi="宋体" w:cs="宋体" w:hint="eastAsia"/>
          <w:b/>
          <w:color w:val="000000"/>
          <w:szCs w:val="21"/>
        </w:rPr>
        <w:t>第十三条</w:t>
      </w:r>
      <w:r>
        <w:rPr>
          <w:rFonts w:ascii="宋体" w:hAnsi="宋体" w:cs="宋体" w:hint="eastAsia"/>
          <w:b/>
          <w:color w:val="000000"/>
          <w:szCs w:val="21"/>
        </w:rPr>
        <w:t xml:space="preserve">  </w:t>
      </w:r>
      <w:r>
        <w:rPr>
          <w:rFonts w:ascii="宋体" w:hAnsi="宋体" w:cs="宋体" w:hint="eastAsia"/>
          <w:b/>
          <w:bCs/>
          <w:snapToGrid w:val="0"/>
          <w:kern w:val="10"/>
          <w:szCs w:val="21"/>
        </w:rPr>
        <w:t>附件</w:t>
      </w:r>
    </w:p>
    <w:p w:rsidR="00003171" w:rsidRDefault="00102B91">
      <w:pPr>
        <w:snapToGrid w:val="0"/>
        <w:spacing w:line="360" w:lineRule="auto"/>
        <w:ind w:firstLineChars="200" w:firstLine="420"/>
        <w:rPr>
          <w:rFonts w:ascii="宋体" w:hAnsi="宋体" w:cs="宋体"/>
          <w:snapToGrid w:val="0"/>
          <w:kern w:val="10"/>
          <w:szCs w:val="21"/>
        </w:rPr>
      </w:pPr>
      <w:r>
        <w:rPr>
          <w:rFonts w:ascii="宋体" w:hAnsi="宋体" w:cs="宋体" w:hint="eastAsia"/>
          <w:snapToGrid w:val="0"/>
          <w:kern w:val="10"/>
          <w:szCs w:val="21"/>
        </w:rPr>
        <w:t>13</w:t>
      </w:r>
      <w:r>
        <w:rPr>
          <w:rFonts w:ascii="宋体" w:hAnsi="宋体" w:cs="宋体"/>
          <w:snapToGrid w:val="0"/>
          <w:kern w:val="10"/>
          <w:szCs w:val="21"/>
        </w:rPr>
        <w:t>.1</w:t>
      </w:r>
      <w:r>
        <w:rPr>
          <w:rFonts w:ascii="宋体" w:hAnsi="宋体" w:cs="宋体" w:hint="eastAsia"/>
          <w:snapToGrid w:val="0"/>
          <w:kern w:val="10"/>
          <w:szCs w:val="21"/>
        </w:rPr>
        <w:t xml:space="preserve"> </w:t>
      </w:r>
      <w:r>
        <w:rPr>
          <w:rFonts w:ascii="宋体" w:hAnsi="宋体" w:cs="宋体" w:hint="eastAsia"/>
          <w:snapToGrid w:val="0"/>
          <w:kern w:val="10"/>
          <w:szCs w:val="21"/>
        </w:rPr>
        <w:t>本合同附件是本合同不可分割的组成部分，与本合同具有同等法律效力。</w:t>
      </w:r>
    </w:p>
    <w:p w:rsidR="00003171" w:rsidRDefault="00102B91">
      <w:pPr>
        <w:snapToGrid w:val="0"/>
        <w:spacing w:line="360" w:lineRule="auto"/>
        <w:ind w:firstLineChars="200" w:firstLine="420"/>
        <w:rPr>
          <w:rFonts w:ascii="宋体" w:hAnsi="宋体" w:cs="宋体"/>
          <w:snapToGrid w:val="0"/>
          <w:kern w:val="10"/>
          <w:szCs w:val="21"/>
        </w:rPr>
      </w:pPr>
      <w:r>
        <w:rPr>
          <w:rFonts w:ascii="宋体" w:hAnsi="宋体" w:cs="宋体" w:hint="eastAsia"/>
          <w:snapToGrid w:val="0"/>
          <w:kern w:val="10"/>
          <w:szCs w:val="21"/>
        </w:rPr>
        <w:t>13</w:t>
      </w:r>
      <w:r>
        <w:rPr>
          <w:rFonts w:ascii="宋体" w:hAnsi="宋体" w:cs="宋体"/>
          <w:snapToGrid w:val="0"/>
          <w:kern w:val="10"/>
          <w:szCs w:val="21"/>
        </w:rPr>
        <w:t>.2</w:t>
      </w:r>
      <w:r>
        <w:rPr>
          <w:rFonts w:ascii="宋体" w:hAnsi="宋体" w:cs="宋体" w:hint="eastAsia"/>
          <w:snapToGrid w:val="0"/>
          <w:kern w:val="10"/>
          <w:szCs w:val="21"/>
        </w:rPr>
        <w:t xml:space="preserve"> </w:t>
      </w:r>
      <w:r>
        <w:rPr>
          <w:rFonts w:ascii="宋体" w:hAnsi="宋体" w:cs="宋体" w:hint="eastAsia"/>
          <w:snapToGrid w:val="0"/>
          <w:kern w:val="10"/>
          <w:szCs w:val="21"/>
        </w:rPr>
        <w:t>本合同的附件包括：</w:t>
      </w:r>
    </w:p>
    <w:p w:rsidR="00003171" w:rsidRDefault="00102B91">
      <w:pPr>
        <w:snapToGrid w:val="0"/>
        <w:spacing w:line="360" w:lineRule="auto"/>
        <w:outlineLvl w:val="0"/>
        <w:rPr>
          <w:rFonts w:ascii="宋体" w:hAnsi="宋体" w:cs="宋体"/>
          <w:snapToGrid w:val="0"/>
          <w:kern w:val="10"/>
          <w:szCs w:val="21"/>
        </w:rPr>
      </w:pPr>
      <w:r>
        <w:rPr>
          <w:rFonts w:ascii="宋体" w:hAnsi="宋体" w:cs="宋体" w:hint="eastAsia"/>
          <w:snapToGrid w:val="0"/>
          <w:kern w:val="10"/>
          <w:szCs w:val="21"/>
        </w:rPr>
        <w:t xml:space="preserve">    </w:t>
      </w:r>
      <w:r>
        <w:rPr>
          <w:rFonts w:ascii="宋体" w:hAnsi="宋体" w:cs="宋体" w:hint="eastAsia"/>
          <w:snapToGrid w:val="0"/>
          <w:kern w:val="10"/>
          <w:szCs w:val="21"/>
        </w:rPr>
        <w:t>附件一：</w:t>
      </w:r>
      <w:r>
        <w:rPr>
          <w:rFonts w:ascii="宋体" w:hAnsi="宋体" w:cs="宋体" w:hint="eastAsia"/>
          <w:snapToGrid w:val="0"/>
          <w:kern w:val="10"/>
          <w:szCs w:val="21"/>
        </w:rPr>
        <w:t xml:space="preserve"> </w:t>
      </w:r>
      <w:r>
        <w:rPr>
          <w:rFonts w:ascii="宋体" w:hAnsi="宋体" w:cs="宋体" w:hint="eastAsia"/>
          <w:snapToGrid w:val="0"/>
          <w:kern w:val="10"/>
          <w:szCs w:val="21"/>
          <w:u w:val="single"/>
        </w:rPr>
        <w:t>《抵（质）押物清单》</w:t>
      </w:r>
      <w:r>
        <w:rPr>
          <w:rFonts w:ascii="宋体" w:hAnsi="宋体" w:cs="宋体" w:hint="eastAsia"/>
          <w:snapToGrid w:val="0"/>
          <w:kern w:val="10"/>
          <w:szCs w:val="21"/>
          <w:u w:val="single"/>
        </w:rPr>
        <w:t xml:space="preserve"> </w:t>
      </w:r>
      <w:r>
        <w:rPr>
          <w:rFonts w:ascii="宋体" w:hAnsi="宋体" w:cs="宋体" w:hint="eastAsia"/>
          <w:snapToGrid w:val="0"/>
          <w:kern w:val="10"/>
          <w:szCs w:val="21"/>
        </w:rPr>
        <w:t>；</w:t>
      </w:r>
    </w:p>
    <w:p w:rsidR="00003171" w:rsidRDefault="00102B91">
      <w:pPr>
        <w:ind w:firstLineChars="200" w:firstLine="420"/>
        <w:rPr>
          <w:rFonts w:ascii="宋体" w:hAnsi="宋体" w:cs="宋体"/>
          <w:color w:val="000000"/>
          <w:szCs w:val="21"/>
        </w:rPr>
      </w:pPr>
      <w:r>
        <w:rPr>
          <w:rFonts w:ascii="宋体" w:hAnsi="宋体" w:cs="宋体" w:hint="eastAsia"/>
          <w:snapToGrid w:val="0"/>
          <w:kern w:val="10"/>
          <w:szCs w:val="21"/>
        </w:rPr>
        <w:t>附件二：</w:t>
      </w:r>
      <w:r>
        <w:rPr>
          <w:rFonts w:ascii="宋体" w:hAnsi="宋体" w:cs="宋体" w:hint="eastAsia"/>
          <w:snapToGrid w:val="0"/>
          <w:kern w:val="10"/>
          <w:szCs w:val="21"/>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003171" w:rsidRDefault="00003171">
      <w:pPr>
        <w:snapToGrid w:val="0"/>
        <w:spacing w:line="360" w:lineRule="auto"/>
        <w:ind w:firstLineChars="200" w:firstLine="420"/>
        <w:outlineLvl w:val="0"/>
        <w:rPr>
          <w:rFonts w:ascii="宋体" w:hAnsi="宋体" w:cs="宋体"/>
          <w:snapToGrid w:val="0"/>
          <w:kern w:val="10"/>
          <w:szCs w:val="21"/>
        </w:rPr>
      </w:pPr>
    </w:p>
    <w:p w:rsidR="00003171" w:rsidRDefault="00003171">
      <w:pPr>
        <w:adjustRightInd w:val="0"/>
        <w:snapToGrid w:val="0"/>
        <w:spacing w:line="360" w:lineRule="auto"/>
        <w:rPr>
          <w:rFonts w:ascii="宋体" w:hAnsi="宋体" w:cs="宋体"/>
          <w:b/>
          <w:szCs w:val="21"/>
        </w:rPr>
      </w:pPr>
    </w:p>
    <w:p w:rsidR="00003171" w:rsidRDefault="00102B91">
      <w:pPr>
        <w:numPr>
          <w:ilvl w:val="255"/>
          <w:numId w:val="0"/>
        </w:numPr>
        <w:snapToGrid w:val="0"/>
        <w:spacing w:line="360" w:lineRule="auto"/>
        <w:jc w:val="center"/>
        <w:rPr>
          <w:rFonts w:ascii="宋体" w:hAnsi="宋体" w:cs="宋体"/>
          <w:b/>
          <w:szCs w:val="21"/>
        </w:rPr>
      </w:pPr>
      <w:r>
        <w:rPr>
          <w:rFonts w:ascii="宋体" w:hAnsi="宋体" w:cs="宋体" w:hint="eastAsia"/>
          <w:b/>
          <w:szCs w:val="21"/>
        </w:rPr>
        <w:t>第二部分</w:t>
      </w:r>
      <w:r>
        <w:rPr>
          <w:rFonts w:ascii="宋体" w:hAnsi="宋体" w:cs="宋体" w:hint="eastAsia"/>
          <w:b/>
          <w:szCs w:val="21"/>
        </w:rPr>
        <w:t xml:space="preserve">    </w:t>
      </w:r>
      <w:r>
        <w:rPr>
          <w:rFonts w:ascii="宋体" w:hAnsi="宋体" w:cs="宋体" w:hint="eastAsia"/>
          <w:b/>
          <w:szCs w:val="21"/>
        </w:rPr>
        <w:t>具体条款</w:t>
      </w:r>
    </w:p>
    <w:p w:rsidR="00003171" w:rsidRDefault="00003171">
      <w:pPr>
        <w:adjustRightInd w:val="0"/>
        <w:snapToGrid w:val="0"/>
        <w:spacing w:line="360" w:lineRule="auto"/>
        <w:rPr>
          <w:rFonts w:ascii="黑体" w:eastAsia="黑体" w:hAnsi="黑体" w:cs="黑体"/>
          <w:snapToGrid w:val="0"/>
          <w:kern w:val="10"/>
          <w:sz w:val="36"/>
          <w:szCs w:val="36"/>
        </w:rPr>
      </w:pPr>
    </w:p>
    <w:p w:rsidR="00003171" w:rsidRDefault="00102B91">
      <w:pPr>
        <w:snapToGrid w:val="0"/>
        <w:spacing w:line="360" w:lineRule="auto"/>
        <w:ind w:firstLineChars="200" w:firstLine="422"/>
        <w:jc w:val="left"/>
        <w:rPr>
          <w:rFonts w:ascii="宋体" w:hAnsi="宋体" w:cs="宋体"/>
          <w:szCs w:val="21"/>
        </w:rPr>
      </w:pPr>
      <w:r>
        <w:rPr>
          <w:rFonts w:ascii="宋体" w:hAnsi="宋体" w:cs="宋体" w:hint="eastAsia"/>
          <w:b/>
          <w:szCs w:val="21"/>
        </w:rPr>
        <w:t>第一条</w:t>
      </w:r>
      <w:r>
        <w:rPr>
          <w:rFonts w:ascii="宋体" w:hAnsi="宋体" w:cs="宋体" w:hint="eastAsia"/>
          <w:b/>
          <w:szCs w:val="21"/>
        </w:rPr>
        <w:t xml:space="preserve">  </w:t>
      </w:r>
      <w:r>
        <w:rPr>
          <w:rFonts w:ascii="宋体" w:hAnsi="宋体" w:cs="宋体" w:hint="eastAsia"/>
          <w:b/>
          <w:bCs/>
          <w:szCs w:val="21"/>
        </w:rPr>
        <w:t>贷款的发放及支付</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1.1 </w:t>
      </w:r>
      <w:r>
        <w:rPr>
          <w:rFonts w:ascii="宋体" w:hAnsi="宋体" w:cs="宋体" w:hint="eastAsia"/>
          <w:szCs w:val="21"/>
        </w:rPr>
        <w:t>贷款的发放是指贷款人将本合同项下贷款发放至借款人在贷款人处开立的贷款账户。贷款的支付是指贷款人受借款人委托或借款人自行将本合同项下贷款向借款人交易对象进行支付。</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 </w:t>
      </w:r>
      <w:r>
        <w:rPr>
          <w:rFonts w:ascii="宋体" w:hAnsi="宋体" w:cs="宋体" w:hint="eastAsia"/>
          <w:szCs w:val="21"/>
        </w:rPr>
        <w:t>每次提款前，借款人应满足下列前提条件，否则贷款人有权停止向借款人发放任何款项：</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1.2.1 </w:t>
      </w:r>
      <w:r>
        <w:rPr>
          <w:rFonts w:ascii="宋体" w:hAnsi="宋体" w:cs="宋体" w:hint="eastAsia"/>
          <w:szCs w:val="21"/>
        </w:rPr>
        <w:t>本合同有效，借款人未发生违反本合同约定的行为；</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1.2.2 </w:t>
      </w:r>
      <w:r>
        <w:rPr>
          <w:rFonts w:ascii="宋体" w:hAnsi="宋体" w:cs="宋体" w:hint="eastAsia"/>
          <w:szCs w:val="21"/>
        </w:rPr>
        <w:t>本合同已生效，应当办理抵（质）押登记的，登记手续办理完毕；以动产质押的，该动产已交付贷款人占有；以权利出质的，权利凭证已交付贷款人；</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1.2.3 </w:t>
      </w:r>
      <w:r>
        <w:rPr>
          <w:rFonts w:ascii="宋体" w:hAnsi="宋体" w:cs="宋体" w:hint="eastAsia"/>
          <w:szCs w:val="21"/>
        </w:rPr>
        <w:t>本合同项下之担保发</w:t>
      </w:r>
      <w:r>
        <w:rPr>
          <w:rFonts w:ascii="宋体" w:hAnsi="宋体" w:cs="宋体" w:hint="eastAsia"/>
          <w:szCs w:val="21"/>
        </w:rPr>
        <w:t>生了不利于贷款人债权的变化，经贷款人通知，借款人已按</w:t>
      </w:r>
      <w:r>
        <w:rPr>
          <w:rFonts w:ascii="宋体" w:hAnsi="宋体" w:cs="宋体" w:hint="eastAsia"/>
          <w:szCs w:val="21"/>
        </w:rPr>
        <w:lastRenderedPageBreak/>
        <w:t>贷款人要求另行提供令贷款人</w:t>
      </w:r>
      <w:r>
        <w:rPr>
          <w:rFonts w:ascii="宋体" w:hAnsi="宋体" w:cs="宋体" w:hint="eastAsia"/>
          <w:snapToGrid w:val="0"/>
          <w:kern w:val="10"/>
          <w:szCs w:val="21"/>
        </w:rPr>
        <w:t>认可的</w:t>
      </w:r>
      <w:r>
        <w:rPr>
          <w:rFonts w:ascii="宋体" w:hAnsi="宋体" w:cs="宋体" w:hint="eastAsia"/>
          <w:szCs w:val="21"/>
        </w:rPr>
        <w:t>与原担保相当的担保；</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1.2.4 </w:t>
      </w:r>
      <w:r>
        <w:rPr>
          <w:rFonts w:ascii="宋体" w:hAnsi="宋体" w:cs="宋体" w:hint="eastAsia"/>
          <w:szCs w:val="21"/>
        </w:rPr>
        <w:t>已按本合同规定向贷款人办理提款手续；</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1.2.5 </w:t>
      </w:r>
      <w:r>
        <w:rPr>
          <w:rFonts w:ascii="宋体" w:hAnsi="宋体" w:cs="宋体" w:hint="eastAsia"/>
          <w:szCs w:val="21"/>
        </w:rPr>
        <w:t>有自有资金比例要求的，借款人自有资金已足额到位；</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1.2.6 </w:t>
      </w:r>
      <w:r>
        <w:rPr>
          <w:rFonts w:ascii="宋体" w:hAnsi="宋体" w:cs="宋体" w:hint="eastAsia"/>
          <w:szCs w:val="21"/>
        </w:rPr>
        <w:t>已按贷款人要求提供办理借款的其他相关材料。</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1.3 </w:t>
      </w:r>
      <w:r>
        <w:rPr>
          <w:rFonts w:ascii="宋体" w:hAnsi="宋体" w:cs="宋体" w:hint="eastAsia"/>
          <w:szCs w:val="21"/>
        </w:rPr>
        <w:t>贷款人有权根据借款用途和支付的具体金额等确定贷款的支付方式，即贷款人受托支付和</w:t>
      </w:r>
      <w:r>
        <w:rPr>
          <w:rFonts w:ascii="宋体" w:hAnsi="宋体" w:cs="宋体" w:hint="eastAsia"/>
          <w:szCs w:val="21"/>
        </w:rPr>
        <w:t>/</w:t>
      </w:r>
      <w:r>
        <w:rPr>
          <w:rFonts w:ascii="宋体" w:hAnsi="宋体" w:cs="宋体" w:hint="eastAsia"/>
          <w:szCs w:val="21"/>
        </w:rPr>
        <w:t>或借款人自主支付，有下列情形之一的个人贷款，经贷款人同意可以采取借款人自主支付方式：</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1.3.1 </w:t>
      </w:r>
      <w:r>
        <w:rPr>
          <w:rFonts w:ascii="宋体" w:hAnsi="宋体" w:cs="宋体" w:hint="eastAsia"/>
          <w:szCs w:val="21"/>
        </w:rPr>
        <w:t>借款人无法事先确定具体交易对象且单次提款金额不超过三</w:t>
      </w:r>
      <w:r>
        <w:rPr>
          <w:rFonts w:ascii="宋体" w:hAnsi="宋体" w:cs="宋体" w:hint="eastAsia"/>
          <w:szCs w:val="21"/>
        </w:rPr>
        <w:t>十万元人民币的；</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1.3.2 </w:t>
      </w:r>
      <w:r>
        <w:rPr>
          <w:rFonts w:ascii="宋体" w:hAnsi="宋体" w:cs="宋体" w:hint="eastAsia"/>
          <w:szCs w:val="21"/>
        </w:rPr>
        <w:t>借款人交易对象不具备条件有效使用非现金结算方式的；</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1.3.3 </w:t>
      </w:r>
      <w:r>
        <w:rPr>
          <w:rFonts w:ascii="宋体" w:hAnsi="宋体" w:cs="宋体" w:hint="eastAsia"/>
          <w:szCs w:val="21"/>
        </w:rPr>
        <w:t>贷款资金用于生产经营且单次提款金额不超过五十万元人民币的；</w:t>
      </w:r>
    </w:p>
    <w:p w:rsidR="00003171" w:rsidRDefault="00102B91">
      <w:pPr>
        <w:snapToGrid w:val="0"/>
        <w:spacing w:line="360" w:lineRule="auto"/>
        <w:ind w:firstLineChars="200" w:firstLine="420"/>
        <w:jc w:val="left"/>
        <w:rPr>
          <w:rFonts w:ascii="宋体" w:hAnsi="宋体" w:cs="宋体"/>
          <w:szCs w:val="21"/>
        </w:rPr>
      </w:pPr>
      <w:r>
        <w:rPr>
          <w:rFonts w:ascii="宋体" w:hAnsi="宋体" w:cs="宋体" w:hint="eastAsia"/>
          <w:szCs w:val="21"/>
        </w:rPr>
        <w:t xml:space="preserve">1.3.4 </w:t>
      </w:r>
      <w:r>
        <w:rPr>
          <w:rFonts w:ascii="宋体" w:hAnsi="宋体" w:cs="宋体" w:hint="eastAsia"/>
          <w:szCs w:val="21"/>
        </w:rPr>
        <w:t>法律法规规定的其他情形的。</w:t>
      </w:r>
    </w:p>
    <w:p w:rsidR="00003171" w:rsidRDefault="00102B91">
      <w:pPr>
        <w:snapToGrid w:val="0"/>
        <w:spacing w:line="360" w:lineRule="auto"/>
        <w:ind w:firstLine="420"/>
        <w:jc w:val="left"/>
        <w:rPr>
          <w:rFonts w:ascii="宋体" w:hAnsi="宋体" w:cs="宋体"/>
          <w:szCs w:val="21"/>
        </w:rPr>
      </w:pPr>
      <w:r>
        <w:rPr>
          <w:rFonts w:ascii="宋体" w:hAnsi="宋体" w:cs="宋体" w:hint="eastAsia"/>
          <w:szCs w:val="21"/>
        </w:rPr>
        <w:t xml:space="preserve">1.4 </w:t>
      </w:r>
      <w:r>
        <w:rPr>
          <w:rFonts w:ascii="宋体" w:hAnsi="宋体" w:cs="宋体" w:hint="eastAsia"/>
          <w:szCs w:val="21"/>
        </w:rPr>
        <w:t>借款人自主支付：由贷款人根据约定的贷款用途及借款人的提款申请，经贷款人审查同意，将贷款发放至贷款账户。借款人按照约定用途，通过贷款人的营业柜台、自助银行（含自动取款机、存取款一体机、自助服务终端等自助银行设备）、网上银行、电话银行、手机银行、微信小程序等渠道，经密码验证，依据提示实施操作，完成自主支付。</w:t>
      </w:r>
    </w:p>
    <w:p w:rsidR="00003171" w:rsidRDefault="00102B91">
      <w:pPr>
        <w:snapToGrid w:val="0"/>
        <w:spacing w:line="360" w:lineRule="auto"/>
        <w:ind w:firstLine="420"/>
        <w:jc w:val="left"/>
        <w:rPr>
          <w:rFonts w:ascii="宋体" w:hAnsi="宋体" w:cs="宋体"/>
          <w:color w:val="FF0000"/>
          <w:szCs w:val="21"/>
        </w:rPr>
      </w:pPr>
      <w:r>
        <w:rPr>
          <w:rFonts w:ascii="宋体" w:hAnsi="宋体" w:cs="宋体" w:hint="eastAsia"/>
          <w:szCs w:val="21"/>
        </w:rPr>
        <w:t xml:space="preserve">1.5 </w:t>
      </w:r>
      <w:r>
        <w:rPr>
          <w:rFonts w:ascii="宋体" w:hAnsi="宋体" w:cs="宋体" w:hint="eastAsia"/>
          <w:szCs w:val="21"/>
        </w:rPr>
        <w:t>贷款人受托支付：由贷款人根据约定的贷款用途及借款人的提款申请和《贷款委托支付通知书》，经审查同意，借款人不可撤销的全权委托贷款人将本合同项下贷款发放至贷款账户并直接对外支付给符合约定用途的借款人交易对象。</w:t>
      </w:r>
      <w:r>
        <w:rPr>
          <w:rFonts w:ascii="宋体" w:hAnsi="宋体" w:cs="宋体" w:hint="eastAsia"/>
          <w:color w:val="FF0000"/>
          <w:szCs w:val="21"/>
        </w:rPr>
        <w:t xml:space="preserve"> </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1.6 </w:t>
      </w:r>
      <w:r>
        <w:rPr>
          <w:rFonts w:ascii="宋体" w:hAnsi="宋体" w:cs="宋体" w:hint="eastAsia"/>
          <w:b/>
          <w:szCs w:val="21"/>
        </w:rPr>
        <w:t>凡与</w:t>
      </w:r>
      <w:r>
        <w:rPr>
          <w:rFonts w:ascii="宋体" w:hAnsi="宋体" w:cs="宋体" w:hint="eastAsia"/>
          <w:b/>
          <w:bCs/>
          <w:szCs w:val="21"/>
        </w:rPr>
        <w:t>贷款</w:t>
      </w:r>
      <w:r>
        <w:rPr>
          <w:rFonts w:ascii="宋体" w:hAnsi="宋体" w:cs="宋体" w:hint="eastAsia"/>
          <w:b/>
          <w:szCs w:val="21"/>
        </w:rPr>
        <w:t>账户账号相符并通过密码验证的操作均视为借款人本人或本人授权实施。借款的放款、支付、还款、金额、期限、利率、利息计算等具体事项，以相关业务档案、凭证记载为准。涉及计算机业务系统或各类自助银行渠道交易的，贷款人业务系统或相关设备形成的交易记录、电子数据等与本合同具有同等证据效力</w:t>
      </w:r>
      <w:r>
        <w:rPr>
          <w:rFonts w:ascii="宋体" w:hAnsi="宋体" w:cs="宋体" w:hint="eastAsia"/>
          <w:b/>
          <w:szCs w:val="21"/>
        </w:rPr>
        <w:t>。各方认可贷款人业务系统或相关设备所产生的交易记录、电子数据等的有效性。</w:t>
      </w:r>
    </w:p>
    <w:p w:rsidR="00003171" w:rsidRDefault="00003171">
      <w:pPr>
        <w:snapToGrid w:val="0"/>
        <w:spacing w:line="360" w:lineRule="auto"/>
        <w:ind w:firstLineChars="196" w:firstLine="413"/>
        <w:jc w:val="left"/>
        <w:rPr>
          <w:rFonts w:ascii="宋体" w:hAnsi="宋体" w:cs="宋体"/>
          <w:b/>
          <w:szCs w:val="21"/>
        </w:rPr>
      </w:pPr>
    </w:p>
    <w:p w:rsidR="00003171" w:rsidRDefault="00102B91">
      <w:pPr>
        <w:adjustRightInd w:val="0"/>
        <w:snapToGrid w:val="0"/>
        <w:spacing w:line="360" w:lineRule="auto"/>
        <w:ind w:firstLineChars="200" w:firstLine="422"/>
        <w:rPr>
          <w:rFonts w:ascii="宋体" w:hAnsi="宋体" w:cs="宋体"/>
          <w:b/>
          <w:szCs w:val="21"/>
        </w:rPr>
      </w:pPr>
      <w:r>
        <w:rPr>
          <w:rFonts w:ascii="宋体" w:hAnsi="宋体" w:cs="宋体" w:hint="eastAsia"/>
          <w:b/>
          <w:szCs w:val="21"/>
        </w:rPr>
        <w:t>第二条</w:t>
      </w:r>
      <w:r>
        <w:rPr>
          <w:rFonts w:ascii="宋体" w:hAnsi="宋体" w:cs="宋体" w:hint="eastAsia"/>
          <w:b/>
          <w:szCs w:val="21"/>
        </w:rPr>
        <w:t xml:space="preserve">  </w:t>
      </w:r>
      <w:r>
        <w:rPr>
          <w:rFonts w:ascii="宋体" w:hAnsi="宋体" w:cs="宋体" w:hint="eastAsia"/>
          <w:b/>
          <w:szCs w:val="21"/>
        </w:rPr>
        <w:t>利率及利息的计付</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2.1 </w:t>
      </w:r>
      <w:r>
        <w:rPr>
          <w:rFonts w:ascii="宋体" w:hAnsi="宋体" w:cs="宋体" w:hint="eastAsia"/>
          <w:bCs/>
          <w:szCs w:val="21"/>
        </w:rPr>
        <w:t>贷款利息</w:t>
      </w:r>
      <w:r>
        <w:rPr>
          <w:rFonts w:ascii="宋体" w:hAnsi="宋体" w:cs="宋体" w:hint="eastAsia"/>
          <w:bCs/>
          <w:szCs w:val="21"/>
        </w:rPr>
        <w:t>=</w:t>
      </w:r>
      <w:r>
        <w:rPr>
          <w:rFonts w:ascii="宋体" w:hAnsi="宋体" w:cs="宋体" w:hint="eastAsia"/>
          <w:bCs/>
          <w:szCs w:val="21"/>
        </w:rPr>
        <w:t>贷款本金×日利率×实际使用天数。</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2.2 </w:t>
      </w:r>
      <w:r>
        <w:rPr>
          <w:rFonts w:ascii="宋体" w:hAnsi="宋体" w:cs="宋体" w:hint="eastAsia"/>
          <w:bCs/>
          <w:szCs w:val="21"/>
        </w:rPr>
        <w:t>本合同的首次起息日是指本合同项下首次发放的贷款转入到</w:t>
      </w:r>
      <w:r>
        <w:rPr>
          <w:rFonts w:ascii="宋体" w:hAnsi="宋体" w:cs="宋体" w:hint="eastAsia"/>
          <w:szCs w:val="21"/>
        </w:rPr>
        <w:t>贷款</w:t>
      </w:r>
      <w:r>
        <w:rPr>
          <w:rFonts w:ascii="宋体" w:hAnsi="宋体" w:cs="宋体" w:hint="eastAsia"/>
          <w:bCs/>
          <w:szCs w:val="21"/>
        </w:rPr>
        <w:t>账户之日。</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2.3 </w:t>
      </w:r>
      <w:r>
        <w:rPr>
          <w:rFonts w:ascii="宋体" w:hAnsi="宋体" w:cs="宋体" w:hint="eastAsia"/>
          <w:b/>
          <w:szCs w:val="21"/>
        </w:rPr>
        <w:t>逾期贷款的罚息依逾期的金额和实际天数计算，自逾期之日（含）起，按逾期罚息利率计至本息清偿之日止。</w:t>
      </w:r>
    </w:p>
    <w:p w:rsidR="00003171" w:rsidRDefault="00102B91">
      <w:pPr>
        <w:snapToGrid w:val="0"/>
        <w:spacing w:line="360" w:lineRule="auto"/>
        <w:jc w:val="left"/>
        <w:rPr>
          <w:rFonts w:ascii="宋体" w:hAnsi="宋体" w:cs="宋体"/>
          <w:b/>
          <w:szCs w:val="21"/>
        </w:rPr>
      </w:pPr>
      <w:r>
        <w:rPr>
          <w:rFonts w:ascii="宋体" w:hAnsi="宋体" w:cs="宋体" w:hint="eastAsia"/>
          <w:b/>
          <w:szCs w:val="21"/>
        </w:rPr>
        <w:t xml:space="preserve">    </w:t>
      </w:r>
      <w:r>
        <w:rPr>
          <w:rFonts w:ascii="宋体" w:hAnsi="宋体" w:cs="宋体" w:hint="eastAsia"/>
          <w:b/>
          <w:bCs/>
          <w:snapToGrid w:val="0"/>
          <w:kern w:val="10"/>
          <w:szCs w:val="21"/>
        </w:rPr>
        <w:t>▲▲▲</w:t>
      </w:r>
      <w:r>
        <w:rPr>
          <w:rFonts w:ascii="宋体" w:hAnsi="宋体" w:cs="宋体" w:hint="eastAsia"/>
          <w:b/>
          <w:szCs w:val="21"/>
        </w:rPr>
        <w:t xml:space="preserve">2.4 </w:t>
      </w:r>
      <w:r>
        <w:rPr>
          <w:rFonts w:ascii="宋体" w:hAnsi="宋体" w:cs="宋体" w:hint="eastAsia"/>
          <w:b/>
          <w:szCs w:val="21"/>
        </w:rPr>
        <w:t>挪用贷款的罚息依挪用的金额和实际天数计算，自挪用之日（含）起，按挪用贷款罚息利率计至本息清偿之日止。</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2.5 </w:t>
      </w:r>
      <w:r>
        <w:rPr>
          <w:rFonts w:ascii="宋体" w:hAnsi="宋体" w:cs="宋体" w:hint="eastAsia"/>
          <w:b/>
          <w:szCs w:val="21"/>
        </w:rPr>
        <w:t>本合同项下贷款采用浮动利率的，贷款逾期后年利率的调整规则仍按本合同第一部分《基本约定》第</w:t>
      </w:r>
      <w:r>
        <w:rPr>
          <w:rFonts w:ascii="宋体" w:hAnsi="宋体" w:cs="宋体" w:hint="eastAsia"/>
          <w:b/>
          <w:szCs w:val="21"/>
        </w:rPr>
        <w:t>5.1.2</w:t>
      </w:r>
      <w:r>
        <w:rPr>
          <w:rFonts w:ascii="宋体" w:hAnsi="宋体" w:cs="宋体" w:hint="eastAsia"/>
          <w:b/>
          <w:szCs w:val="21"/>
        </w:rPr>
        <w:t>条的方式执行，罚息利率仍按本合同第一部分《基本约定》第</w:t>
      </w:r>
      <w:r>
        <w:rPr>
          <w:rFonts w:ascii="宋体" w:hAnsi="宋体" w:cs="宋体" w:hint="eastAsia"/>
          <w:b/>
          <w:szCs w:val="21"/>
        </w:rPr>
        <w:t>5.3</w:t>
      </w:r>
      <w:r>
        <w:rPr>
          <w:rFonts w:ascii="宋体" w:hAnsi="宋体" w:cs="宋体" w:hint="eastAsia"/>
          <w:b/>
          <w:szCs w:val="21"/>
        </w:rPr>
        <w:t>条的方式执行。</w:t>
      </w:r>
    </w:p>
    <w:p w:rsidR="00003171" w:rsidRDefault="00003171">
      <w:pPr>
        <w:adjustRightInd w:val="0"/>
        <w:snapToGrid w:val="0"/>
        <w:spacing w:line="360" w:lineRule="auto"/>
        <w:ind w:firstLineChars="200" w:firstLine="422"/>
        <w:rPr>
          <w:rFonts w:ascii="宋体" w:hAnsi="宋体" w:cs="宋体"/>
          <w:b/>
          <w:szCs w:val="21"/>
        </w:rPr>
      </w:pPr>
    </w:p>
    <w:p w:rsidR="00003171" w:rsidRDefault="00102B91">
      <w:pPr>
        <w:adjustRightInd w:val="0"/>
        <w:snapToGrid w:val="0"/>
        <w:spacing w:line="360" w:lineRule="auto"/>
        <w:ind w:firstLineChars="200" w:firstLine="422"/>
        <w:rPr>
          <w:rFonts w:ascii="宋体" w:hAnsi="宋体" w:cs="宋体"/>
          <w:b/>
          <w:szCs w:val="21"/>
        </w:rPr>
      </w:pPr>
      <w:r>
        <w:rPr>
          <w:rFonts w:ascii="宋体" w:hAnsi="宋体" w:cs="宋体" w:hint="eastAsia"/>
          <w:b/>
          <w:szCs w:val="21"/>
        </w:rPr>
        <w:t>第三条</w:t>
      </w:r>
      <w:r>
        <w:rPr>
          <w:rFonts w:ascii="宋体" w:hAnsi="宋体" w:cs="宋体" w:hint="eastAsia"/>
          <w:b/>
          <w:szCs w:val="21"/>
        </w:rPr>
        <w:t xml:space="preserve">  </w:t>
      </w:r>
      <w:r>
        <w:rPr>
          <w:rFonts w:ascii="宋体" w:hAnsi="宋体" w:cs="宋体" w:hint="eastAsia"/>
          <w:b/>
          <w:szCs w:val="21"/>
        </w:rPr>
        <w:t>还款和提前还款</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3.1 </w:t>
      </w:r>
      <w:r>
        <w:rPr>
          <w:rFonts w:ascii="宋体" w:hAnsi="宋体" w:cs="宋体" w:hint="eastAsia"/>
          <w:bCs/>
          <w:szCs w:val="21"/>
        </w:rPr>
        <w:t>贷款发放成功后，在每期还款日</w:t>
      </w:r>
      <w:r>
        <w:rPr>
          <w:rFonts w:ascii="宋体" w:hAnsi="宋体" w:cs="宋体" w:hint="eastAsia"/>
          <w:bCs/>
          <w:szCs w:val="21"/>
        </w:rPr>
        <w:t>17:00</w:t>
      </w:r>
      <w:r>
        <w:rPr>
          <w:rFonts w:ascii="宋体" w:hAnsi="宋体" w:cs="宋体" w:hint="eastAsia"/>
          <w:bCs/>
          <w:szCs w:val="21"/>
        </w:rPr>
        <w:t>前，借款人应向</w:t>
      </w:r>
      <w:r>
        <w:rPr>
          <w:rFonts w:ascii="宋体" w:hAnsi="宋体" w:cs="宋体" w:hint="eastAsia"/>
          <w:szCs w:val="21"/>
        </w:rPr>
        <w:t>贷款</w:t>
      </w:r>
      <w:r>
        <w:rPr>
          <w:rFonts w:ascii="宋体" w:hAnsi="宋体" w:cs="宋体" w:hint="eastAsia"/>
          <w:bCs/>
          <w:szCs w:val="21"/>
        </w:rPr>
        <w:t>账户足额存入应偿还的贷款本息，并授权贷款人于每期还款日从</w:t>
      </w:r>
      <w:r>
        <w:rPr>
          <w:rFonts w:ascii="宋体" w:hAnsi="宋体" w:cs="宋体" w:hint="eastAsia"/>
          <w:szCs w:val="21"/>
        </w:rPr>
        <w:t>贷款</w:t>
      </w:r>
      <w:r>
        <w:rPr>
          <w:rFonts w:ascii="宋体" w:hAnsi="宋体" w:cs="宋体" w:hint="eastAsia"/>
          <w:bCs/>
          <w:szCs w:val="21"/>
        </w:rPr>
        <w:t>账户中扣划；借款人有未偿付的贷款本息或其他费用的，应及时存入</w:t>
      </w:r>
      <w:r>
        <w:rPr>
          <w:rFonts w:ascii="宋体" w:hAnsi="宋体" w:cs="宋体" w:hint="eastAsia"/>
          <w:szCs w:val="21"/>
        </w:rPr>
        <w:t>贷款</w:t>
      </w:r>
      <w:r>
        <w:rPr>
          <w:rFonts w:ascii="宋体" w:hAnsi="宋体" w:cs="宋体" w:hint="eastAsia"/>
          <w:bCs/>
          <w:szCs w:val="21"/>
        </w:rPr>
        <w:t>账户，并授权贷款人随时扣划。如</w:t>
      </w:r>
      <w:r>
        <w:rPr>
          <w:rFonts w:ascii="宋体" w:hAnsi="宋体" w:cs="宋体" w:hint="eastAsia"/>
          <w:szCs w:val="21"/>
        </w:rPr>
        <w:t>贷款</w:t>
      </w:r>
      <w:r>
        <w:rPr>
          <w:rFonts w:ascii="宋体" w:hAnsi="宋体" w:cs="宋体" w:hint="eastAsia"/>
          <w:bCs/>
          <w:szCs w:val="21"/>
        </w:rPr>
        <w:t>账户金额不足或状态不正常，导致贷款人在划款日不能进行足额扣款或操作不成功，借款人应承担因</w:t>
      </w:r>
      <w:r>
        <w:rPr>
          <w:rFonts w:ascii="宋体" w:hAnsi="宋体" w:cs="宋体" w:hint="eastAsia"/>
          <w:bCs/>
          <w:szCs w:val="21"/>
        </w:rPr>
        <w:t>此产生的利息、罚息、复利、补偿金、赔偿金、违约金、所有其他应付费用及相关损失。如</w:t>
      </w:r>
      <w:r>
        <w:rPr>
          <w:rFonts w:ascii="宋体" w:hAnsi="宋体" w:cs="宋体" w:hint="eastAsia"/>
          <w:szCs w:val="21"/>
          <w:lang w:bidi="ar"/>
        </w:rPr>
        <w:t>借款人所偿还贷款人的款项少于按本合同约定该日到期的债务总额，</w:t>
      </w:r>
      <w:r>
        <w:rPr>
          <w:rFonts w:ascii="宋体" w:hAnsi="宋体" w:cs="宋体" w:hint="eastAsia"/>
          <w:bCs/>
          <w:szCs w:val="21"/>
        </w:rPr>
        <w:t>该款项按下列顺序支付：</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3.1.1 </w:t>
      </w:r>
      <w:r>
        <w:rPr>
          <w:rFonts w:ascii="宋体" w:hAnsi="宋体" w:cs="宋体" w:hint="eastAsia"/>
          <w:bCs/>
          <w:szCs w:val="21"/>
        </w:rPr>
        <w:t>支付依法或依照本合同约定应付的费用、</w:t>
      </w:r>
      <w:r>
        <w:rPr>
          <w:rFonts w:ascii="宋体" w:hAnsi="宋体" w:cs="宋体" w:hint="eastAsia"/>
          <w:szCs w:val="21"/>
          <w:lang w:bidi="ar"/>
        </w:rPr>
        <w:t>补偿金、</w:t>
      </w:r>
      <w:r>
        <w:rPr>
          <w:rFonts w:ascii="宋体" w:hAnsi="宋体" w:cs="宋体" w:hint="eastAsia"/>
          <w:bCs/>
          <w:szCs w:val="21"/>
        </w:rPr>
        <w:t>赔偿金、违约金；</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3.1.2 </w:t>
      </w:r>
      <w:r>
        <w:rPr>
          <w:rFonts w:ascii="宋体" w:hAnsi="宋体" w:cs="宋体" w:hint="eastAsia"/>
          <w:bCs/>
          <w:szCs w:val="21"/>
        </w:rPr>
        <w:t>支付应付罚息、复利；</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3.1.3 </w:t>
      </w:r>
      <w:r>
        <w:rPr>
          <w:rFonts w:ascii="宋体" w:hAnsi="宋体" w:cs="宋体" w:hint="eastAsia"/>
          <w:bCs/>
          <w:szCs w:val="21"/>
        </w:rPr>
        <w:t>支付应付利息；</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3.1.4 </w:t>
      </w:r>
      <w:r>
        <w:rPr>
          <w:rFonts w:ascii="宋体" w:hAnsi="宋体" w:cs="宋体" w:hint="eastAsia"/>
          <w:bCs/>
          <w:szCs w:val="21"/>
        </w:rPr>
        <w:t>支付应付本金。</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szCs w:val="21"/>
          <w:lang w:bidi="ar"/>
        </w:rPr>
        <w:t>借款人所偿还款项不足以清偿全部债务的</w:t>
      </w:r>
      <w:r>
        <w:rPr>
          <w:rFonts w:ascii="宋体" w:hAnsi="宋体" w:cs="宋体" w:hint="eastAsia"/>
          <w:bCs/>
          <w:szCs w:val="21"/>
        </w:rPr>
        <w:t>，贷款人有权选择偿还款项的顺序及比例。</w:t>
      </w:r>
    </w:p>
    <w:p w:rsidR="00003171" w:rsidRDefault="00102B91" w:rsidP="005C4ABF">
      <w:pPr>
        <w:snapToGrid w:val="0"/>
        <w:spacing w:line="360" w:lineRule="auto"/>
        <w:ind w:firstLineChars="196" w:firstLine="412"/>
        <w:jc w:val="left"/>
        <w:rPr>
          <w:rFonts w:ascii="宋体" w:hAnsi="宋体" w:cs="宋体"/>
          <w:bCs/>
          <w:szCs w:val="21"/>
        </w:rPr>
      </w:pPr>
      <w:r>
        <w:rPr>
          <w:rFonts w:ascii="宋体" w:hAnsi="宋体" w:cs="宋体" w:hint="eastAsia"/>
          <w:bCs/>
          <w:szCs w:val="21"/>
        </w:rPr>
        <w:t xml:space="preserve">3.2 </w:t>
      </w:r>
      <w:r>
        <w:rPr>
          <w:rFonts w:ascii="宋体" w:hAnsi="宋体" w:cs="宋体" w:hint="eastAsia"/>
          <w:bCs/>
          <w:szCs w:val="21"/>
        </w:rPr>
        <w:t>若</w:t>
      </w:r>
      <w:r>
        <w:rPr>
          <w:rFonts w:ascii="宋体" w:hAnsi="宋体" w:cs="宋体" w:hint="eastAsia"/>
          <w:szCs w:val="21"/>
        </w:rPr>
        <w:t>贷款</w:t>
      </w:r>
      <w:r>
        <w:rPr>
          <w:rFonts w:ascii="宋体" w:hAnsi="宋体" w:cs="宋体" w:hint="eastAsia"/>
          <w:bCs/>
          <w:szCs w:val="21"/>
        </w:rPr>
        <w:t>账户发生挂失、冻结、止付、注销，或借款人需要变更</w:t>
      </w:r>
      <w:r>
        <w:rPr>
          <w:rFonts w:ascii="宋体" w:hAnsi="宋体" w:cs="宋体" w:hint="eastAsia"/>
          <w:szCs w:val="21"/>
        </w:rPr>
        <w:t>贷款</w:t>
      </w:r>
      <w:r>
        <w:rPr>
          <w:rFonts w:ascii="宋体" w:hAnsi="宋体" w:cs="宋体" w:hint="eastAsia"/>
          <w:bCs/>
          <w:szCs w:val="21"/>
        </w:rPr>
        <w:t>账户的，借款人应及时通过网上银行、手机银行、营业网点等渠道办理</w:t>
      </w:r>
      <w:r>
        <w:rPr>
          <w:rFonts w:ascii="宋体" w:hAnsi="宋体" w:cs="宋体" w:hint="eastAsia"/>
          <w:szCs w:val="21"/>
        </w:rPr>
        <w:t>贷款</w:t>
      </w:r>
      <w:r>
        <w:rPr>
          <w:rFonts w:ascii="宋体" w:hAnsi="宋体" w:cs="宋体" w:hint="eastAsia"/>
          <w:bCs/>
          <w:szCs w:val="21"/>
        </w:rPr>
        <w:t>账户变更。在变更生效前，若原</w:t>
      </w:r>
      <w:r>
        <w:rPr>
          <w:rFonts w:ascii="宋体" w:hAnsi="宋体" w:cs="宋体" w:hint="eastAsia"/>
          <w:szCs w:val="21"/>
        </w:rPr>
        <w:t>贷款</w:t>
      </w:r>
      <w:r>
        <w:rPr>
          <w:rFonts w:ascii="宋体" w:hAnsi="宋体" w:cs="宋体" w:hint="eastAsia"/>
          <w:bCs/>
          <w:szCs w:val="21"/>
        </w:rPr>
        <w:t>账户已无法足额划款，导致未按期足额清偿到期贷款本息及其他费用的，借款人应承担违约责任。</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3.3 </w:t>
      </w:r>
      <w:r>
        <w:rPr>
          <w:rFonts w:ascii="宋体" w:hAnsi="宋体" w:cs="宋体" w:hint="eastAsia"/>
          <w:b/>
          <w:szCs w:val="21"/>
        </w:rPr>
        <w:t>借款人未按照约定偿还本合同项下到期（包括分期还本到期、被宣布提前到期）</w:t>
      </w:r>
      <w:r>
        <w:rPr>
          <w:rFonts w:ascii="宋体" w:hAnsi="宋体" w:cs="宋体" w:hint="eastAsia"/>
          <w:b/>
          <w:bCs/>
          <w:color w:val="000000"/>
          <w:szCs w:val="21"/>
        </w:rPr>
        <w:t>应付债务的</w:t>
      </w:r>
      <w:r>
        <w:rPr>
          <w:rFonts w:ascii="宋体" w:hAnsi="宋体" w:cs="宋体" w:hint="eastAsia"/>
          <w:b/>
          <w:szCs w:val="21"/>
        </w:rPr>
        <w:t>，借款人、保证人同意贷款人有权从借款人、保证人开立在</w:t>
      </w:r>
      <w:r>
        <w:rPr>
          <w:rFonts w:ascii="宋体" w:hAnsi="宋体" w:cs="宋体" w:hint="eastAsia"/>
          <w:b/>
          <w:color w:val="000000"/>
          <w:szCs w:val="21"/>
        </w:rPr>
        <w:t>海南</w:t>
      </w:r>
      <w:r>
        <w:rPr>
          <w:rFonts w:ascii="宋体" w:hAnsi="宋体" w:cs="宋体" w:hint="eastAsia"/>
          <w:b/>
          <w:bCs/>
          <w:color w:val="000000"/>
          <w:kern w:val="0"/>
          <w:szCs w:val="21"/>
        </w:rPr>
        <w:t>农村商业银行股份有限公司</w:t>
      </w:r>
      <w:r>
        <w:rPr>
          <w:rFonts w:ascii="宋体" w:hAnsi="宋体" w:cs="宋体" w:hint="eastAsia"/>
          <w:b/>
          <w:color w:val="000000"/>
          <w:szCs w:val="21"/>
        </w:rPr>
        <w:t>的所有账户</w:t>
      </w:r>
      <w:r>
        <w:rPr>
          <w:rFonts w:ascii="宋体" w:hAnsi="宋体" w:cs="宋体" w:hint="eastAsia"/>
          <w:b/>
          <w:szCs w:val="21"/>
        </w:rPr>
        <w:t>中扣划（含办理资金归集还款交易）相应款项用以清偿，直至借款人在本合同项下的所有债务全部清偿完毕为止。贷款人扣划款项不足以清偿借款人所有债务的，</w:t>
      </w:r>
      <w:r>
        <w:rPr>
          <w:rFonts w:ascii="宋体" w:hAnsi="宋体" w:cs="宋体" w:hint="eastAsia"/>
          <w:b/>
          <w:szCs w:val="21"/>
        </w:rPr>
        <w:t>该款项按下列顺序支付：</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szCs w:val="21"/>
        </w:rPr>
        <w:t xml:space="preserve">3.3.1 </w:t>
      </w:r>
      <w:r>
        <w:rPr>
          <w:rFonts w:ascii="宋体" w:hAnsi="宋体" w:cs="宋体" w:hint="eastAsia"/>
          <w:b/>
          <w:szCs w:val="21"/>
        </w:rPr>
        <w:t>支付依法或依照本合同约定应付的费用、补偿金、赔偿金、违约金；</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szCs w:val="21"/>
        </w:rPr>
        <w:t xml:space="preserve">3.3.2 </w:t>
      </w:r>
      <w:r>
        <w:rPr>
          <w:rFonts w:ascii="宋体" w:hAnsi="宋体" w:cs="宋体" w:hint="eastAsia"/>
          <w:b/>
          <w:szCs w:val="21"/>
        </w:rPr>
        <w:t>支付应付罚息、复利；</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szCs w:val="21"/>
        </w:rPr>
        <w:t xml:space="preserve">3.3.3 </w:t>
      </w:r>
      <w:r>
        <w:rPr>
          <w:rFonts w:ascii="宋体" w:hAnsi="宋体" w:cs="宋体" w:hint="eastAsia"/>
          <w:b/>
          <w:szCs w:val="21"/>
        </w:rPr>
        <w:t>支付应付利息；</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szCs w:val="21"/>
        </w:rPr>
        <w:t xml:space="preserve">3.3.4 </w:t>
      </w:r>
      <w:r>
        <w:rPr>
          <w:rFonts w:ascii="宋体" w:hAnsi="宋体" w:cs="宋体" w:hint="eastAsia"/>
          <w:b/>
          <w:szCs w:val="21"/>
        </w:rPr>
        <w:t>支付应付本金。</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szCs w:val="21"/>
        </w:rPr>
        <w:t>扣划款项不足以清偿全部债务的，贷款人有权选择偿还款项的顺序及比例。</w:t>
      </w:r>
    </w:p>
    <w:p w:rsidR="00003171" w:rsidRDefault="00102B91">
      <w:pPr>
        <w:snapToGrid w:val="0"/>
        <w:spacing w:line="360" w:lineRule="auto"/>
        <w:ind w:firstLineChars="196" w:firstLine="413"/>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3.4 </w:t>
      </w:r>
      <w:r>
        <w:rPr>
          <w:rFonts w:ascii="宋体" w:hAnsi="宋体" w:cs="宋体" w:hint="eastAsia"/>
          <w:b/>
          <w:szCs w:val="21"/>
        </w:rPr>
        <w:t>贷款人扣划借款人或保证人未到期的定期存款时，需全部提前支取的，按活期存款利率计付利息；需部分提前支取的，提前支取部分按活期存款利率计付利息，其余部分到期时按该笔定期存款开户日的定期存款利率计付利息。因扣划而产生的利息损失，由被扣划人承担。</w:t>
      </w:r>
      <w:r>
        <w:rPr>
          <w:rFonts w:ascii="宋体" w:hAnsi="宋体" w:cs="宋体" w:hint="eastAsia"/>
          <w:b/>
          <w:szCs w:val="21"/>
        </w:rPr>
        <w:t xml:space="preserve"> </w:t>
      </w:r>
    </w:p>
    <w:p w:rsidR="00003171" w:rsidRDefault="00102B91">
      <w:pPr>
        <w:adjustRightInd w:val="0"/>
        <w:snapToGrid w:val="0"/>
        <w:spacing w:line="360" w:lineRule="auto"/>
        <w:ind w:firstLine="421"/>
        <w:jc w:val="left"/>
        <w:rPr>
          <w:rFonts w:ascii="宋体" w:hAnsi="宋体" w:cs="宋体"/>
          <w:bCs/>
          <w:szCs w:val="21"/>
        </w:rPr>
      </w:pPr>
      <w:r>
        <w:rPr>
          <w:rFonts w:ascii="宋体" w:hAnsi="宋体" w:cs="宋体" w:hint="eastAsia"/>
          <w:bCs/>
          <w:szCs w:val="21"/>
        </w:rPr>
        <w:t xml:space="preserve">3.5 </w:t>
      </w:r>
      <w:r>
        <w:rPr>
          <w:rFonts w:ascii="宋体" w:hAnsi="宋体" w:cs="宋体" w:hint="eastAsia"/>
          <w:bCs/>
          <w:szCs w:val="21"/>
        </w:rPr>
        <w:t>借款人提前还款的，在本合同项下应不存在到期应付未付的任何款项，包括但不限于贷款本金、利息、罚息、复利、补偿金、赔偿金、违约金和其他费用，并应同时付清至提前还款日止的所有利息。本合同项下贷款在实际放款日当日不得办理提前还款。</w:t>
      </w:r>
      <w:r>
        <w:rPr>
          <w:rFonts w:ascii="宋体" w:hAnsi="宋体" w:cs="宋体" w:hint="eastAsia"/>
          <w:b/>
          <w:szCs w:val="21"/>
        </w:rPr>
        <w:t xml:space="preserve"> </w:t>
      </w:r>
      <w:r>
        <w:rPr>
          <w:rFonts w:ascii="宋体" w:hAnsi="宋体" w:cs="宋体" w:hint="eastAsia"/>
          <w:bCs/>
          <w:szCs w:val="21"/>
        </w:rPr>
        <w:t xml:space="preserve"> </w:t>
      </w:r>
    </w:p>
    <w:p w:rsidR="00003171" w:rsidRDefault="00003171">
      <w:pPr>
        <w:adjustRightInd w:val="0"/>
        <w:snapToGrid w:val="0"/>
        <w:spacing w:line="360" w:lineRule="auto"/>
        <w:ind w:firstLineChars="200" w:firstLine="422"/>
        <w:jc w:val="left"/>
        <w:rPr>
          <w:rFonts w:ascii="宋体" w:hAnsi="宋体" w:cs="宋体"/>
          <w:b/>
          <w:color w:val="000000"/>
          <w:szCs w:val="21"/>
        </w:rPr>
      </w:pPr>
    </w:p>
    <w:p w:rsidR="00003171" w:rsidRDefault="00102B91">
      <w:pPr>
        <w:adjustRightInd w:val="0"/>
        <w:snapToGrid w:val="0"/>
        <w:spacing w:line="360" w:lineRule="auto"/>
        <w:ind w:firstLineChars="200" w:firstLine="422"/>
        <w:jc w:val="left"/>
        <w:rPr>
          <w:rFonts w:ascii="宋体" w:hAnsi="宋体" w:cs="宋体"/>
          <w:color w:val="000000"/>
          <w:szCs w:val="21"/>
        </w:rPr>
      </w:pPr>
      <w:r>
        <w:rPr>
          <w:rFonts w:ascii="宋体" w:hAnsi="宋体" w:cs="宋体" w:hint="eastAsia"/>
          <w:b/>
          <w:color w:val="000000"/>
          <w:szCs w:val="21"/>
        </w:rPr>
        <w:t>第四条</w:t>
      </w:r>
      <w:r>
        <w:rPr>
          <w:rFonts w:ascii="宋体" w:hAnsi="宋体" w:cs="宋体" w:hint="eastAsia"/>
          <w:b/>
          <w:color w:val="000000"/>
          <w:szCs w:val="21"/>
        </w:rPr>
        <w:t xml:space="preserve">  </w:t>
      </w:r>
      <w:r>
        <w:rPr>
          <w:rFonts w:ascii="宋体" w:hAnsi="宋体" w:cs="宋体" w:hint="eastAsia"/>
          <w:b/>
          <w:color w:val="000000"/>
          <w:szCs w:val="21"/>
        </w:rPr>
        <w:t>担保</w:t>
      </w:r>
    </w:p>
    <w:p w:rsidR="00003171" w:rsidRDefault="00102B91">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4.1 </w:t>
      </w:r>
      <w:r>
        <w:rPr>
          <w:rFonts w:ascii="宋体" w:hAnsi="宋体" w:cs="宋体" w:hint="eastAsia"/>
          <w:color w:val="000000"/>
          <w:szCs w:val="21"/>
        </w:rPr>
        <w:t>担保人所担保的主债权金额和主债权履行期限依本合同第一部分《基本约定》第三条约定的贷款金额以及第四条约定的贷款期限确定。</w:t>
      </w:r>
      <w:r>
        <w:rPr>
          <w:rFonts w:ascii="宋体" w:hAnsi="宋体" w:cs="宋体" w:hint="eastAsia"/>
          <w:color w:val="000000"/>
          <w:szCs w:val="21"/>
        </w:rPr>
        <w:t xml:space="preserve">        </w:t>
      </w:r>
    </w:p>
    <w:p w:rsidR="00003171" w:rsidRDefault="00102B91">
      <w:pPr>
        <w:spacing w:line="360" w:lineRule="auto"/>
        <w:ind w:firstLineChars="200" w:firstLine="422"/>
        <w:rPr>
          <w:rFonts w:ascii="宋体" w:hAnsi="宋体" w:cs="宋体"/>
          <w:color w:val="000000"/>
          <w:szCs w:val="21"/>
        </w:rPr>
      </w:pPr>
      <w:r>
        <w:rPr>
          <w:rFonts w:ascii="宋体" w:hAnsi="宋体" w:cs="宋体" w:hint="eastAsia"/>
          <w:b/>
          <w:bCs/>
          <w:snapToGrid w:val="0"/>
          <w:kern w:val="10"/>
          <w:szCs w:val="21"/>
        </w:rPr>
        <w:t>▲▲▲</w:t>
      </w:r>
      <w:r>
        <w:rPr>
          <w:rFonts w:ascii="宋体" w:hAnsi="宋体" w:cs="宋体" w:hint="eastAsia"/>
          <w:b/>
          <w:bCs/>
          <w:szCs w:val="21"/>
        </w:rPr>
        <w:t xml:space="preserve">4.2 </w:t>
      </w:r>
      <w:r>
        <w:rPr>
          <w:rFonts w:ascii="宋体" w:hAnsi="宋体" w:cs="宋体" w:hint="eastAsia"/>
          <w:b/>
          <w:bCs/>
          <w:szCs w:val="21"/>
        </w:rPr>
        <w:t>担保范围</w:t>
      </w:r>
      <w:r>
        <w:rPr>
          <w:rFonts w:ascii="宋体" w:hAnsi="宋体" w:cs="宋体" w:hint="eastAsia"/>
          <w:b/>
          <w:bCs/>
          <w:color w:val="000000"/>
          <w:szCs w:val="21"/>
        </w:rPr>
        <w:t>为贷款人向借款人发放的全部贷款本金、利息、罚息、复利、补偿金、赔偿金、违约金、实现债权的费用（包括但不限于诉讼费、仲裁费、财产保全费、鉴定费、律师费、差旅费、公证费、送达费、公告费、案件调查费、执行费、评估费、拍卖费等一切费用）、加倍支付的迟延履行期间的债务利息和所有其他应付费用。</w:t>
      </w:r>
    </w:p>
    <w:p w:rsidR="00003171" w:rsidRDefault="00102B91">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4.3 </w:t>
      </w:r>
      <w:r>
        <w:rPr>
          <w:rFonts w:ascii="宋体" w:hAnsi="宋体" w:cs="宋体" w:hint="eastAsia"/>
          <w:color w:val="000000"/>
          <w:szCs w:val="21"/>
        </w:rPr>
        <w:t>抵（质）押权的效力及于抵（质）押物的从物、从权利、混合物、附合物、代位权、添附物、加工物</w:t>
      </w:r>
      <w:r>
        <w:rPr>
          <w:rFonts w:ascii="宋体" w:hAnsi="宋体" w:cs="宋体" w:hint="eastAsia"/>
          <w:snapToGrid w:val="0"/>
          <w:color w:val="000000"/>
          <w:kern w:val="10"/>
          <w:szCs w:val="21"/>
        </w:rPr>
        <w:t>和孳息</w:t>
      </w:r>
      <w:r>
        <w:rPr>
          <w:rFonts w:ascii="宋体" w:hAnsi="宋体" w:cs="宋体" w:hint="eastAsia"/>
          <w:color w:val="000000"/>
          <w:szCs w:val="21"/>
        </w:rPr>
        <w:t>等。</w:t>
      </w:r>
    </w:p>
    <w:p w:rsidR="00003171" w:rsidRDefault="00102B91">
      <w:pPr>
        <w:spacing w:line="360" w:lineRule="auto"/>
        <w:ind w:firstLineChars="200" w:firstLine="420"/>
        <w:rPr>
          <w:rFonts w:ascii="宋体" w:hAnsi="宋体" w:cs="宋体"/>
          <w:szCs w:val="21"/>
        </w:rPr>
      </w:pPr>
      <w:r>
        <w:rPr>
          <w:rFonts w:ascii="宋体" w:hAnsi="宋体" w:cs="宋体" w:hint="eastAsia"/>
          <w:color w:val="000000"/>
          <w:szCs w:val="21"/>
        </w:rPr>
        <w:t xml:space="preserve">4.4 </w:t>
      </w:r>
      <w:r>
        <w:rPr>
          <w:rFonts w:ascii="宋体" w:hAnsi="宋体" w:cs="宋体" w:hint="eastAsia"/>
          <w:szCs w:val="21"/>
        </w:rPr>
        <w:t>如贷款人认为发生了本合同约定的足以影响债权实现的事项或出现抵质押物价值减少的，借款人应重新提供</w:t>
      </w:r>
      <w:r>
        <w:rPr>
          <w:rFonts w:ascii="宋体" w:hAnsi="宋体" w:cs="宋体" w:hint="eastAsia"/>
          <w:snapToGrid w:val="0"/>
          <w:color w:val="000000"/>
          <w:kern w:val="10"/>
          <w:szCs w:val="21"/>
        </w:rPr>
        <w:t>贷款人认可的其他担</w:t>
      </w:r>
      <w:r>
        <w:rPr>
          <w:rFonts w:ascii="宋体" w:hAnsi="宋体" w:cs="宋体" w:hint="eastAsia"/>
          <w:snapToGrid w:val="0"/>
          <w:color w:val="000000"/>
          <w:kern w:val="10"/>
          <w:szCs w:val="21"/>
        </w:rPr>
        <w:t>保</w:t>
      </w:r>
      <w:r>
        <w:rPr>
          <w:rFonts w:ascii="宋体" w:hAnsi="宋体" w:cs="宋体" w:hint="eastAsia"/>
          <w:szCs w:val="21"/>
        </w:rPr>
        <w:t>，补充签订担保合同，办理抵押（质押）登记手续。否则贷款人有权宣布本合同项下的贷款全部提前到期，处置抵质押物收回贷款本息。</w:t>
      </w:r>
    </w:p>
    <w:p w:rsidR="00003171" w:rsidRDefault="00102B91">
      <w:pPr>
        <w:spacing w:line="360" w:lineRule="auto"/>
        <w:ind w:firstLineChars="200" w:firstLine="422"/>
        <w:rPr>
          <w:rFonts w:ascii="宋体" w:hAnsi="宋体" w:cs="宋体"/>
          <w:b/>
          <w:bCs/>
          <w:color w:val="000000"/>
          <w:szCs w:val="21"/>
        </w:rPr>
      </w:pPr>
      <w:r>
        <w:rPr>
          <w:rFonts w:ascii="宋体" w:hAnsi="宋体" w:cs="宋体" w:hint="eastAsia"/>
          <w:b/>
          <w:bCs/>
          <w:snapToGrid w:val="0"/>
          <w:kern w:val="10"/>
          <w:szCs w:val="21"/>
        </w:rPr>
        <w:t>▲▲▲</w:t>
      </w:r>
      <w:r>
        <w:rPr>
          <w:rFonts w:ascii="宋体" w:hAnsi="宋体" w:cs="宋体" w:hint="eastAsia"/>
          <w:b/>
          <w:bCs/>
          <w:color w:val="000000"/>
          <w:szCs w:val="21"/>
        </w:rPr>
        <w:t xml:space="preserve">4.5 </w:t>
      </w:r>
      <w:r>
        <w:rPr>
          <w:rFonts w:ascii="宋体" w:hAnsi="宋体" w:cs="宋体" w:hint="eastAsia"/>
          <w:b/>
          <w:bCs/>
          <w:color w:val="000000"/>
          <w:szCs w:val="21"/>
        </w:rPr>
        <w:t>保证担保</w:t>
      </w:r>
    </w:p>
    <w:p w:rsidR="00003171" w:rsidRDefault="00102B91">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保证担保的方式为连带责任保证担保，保证期间为贷款到期（含被宣布提前到期）之日起三年。</w:t>
      </w:r>
    </w:p>
    <w:p w:rsidR="00003171" w:rsidRDefault="00102B91">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4.6 </w:t>
      </w:r>
      <w:r>
        <w:rPr>
          <w:rFonts w:ascii="宋体" w:hAnsi="宋体" w:cs="宋体" w:hint="eastAsia"/>
          <w:color w:val="000000"/>
          <w:szCs w:val="21"/>
        </w:rPr>
        <w:t>抵押担保</w:t>
      </w:r>
    </w:p>
    <w:p w:rsidR="00003171" w:rsidRDefault="00102B91">
      <w:pPr>
        <w:spacing w:line="360" w:lineRule="auto"/>
        <w:ind w:firstLineChars="200" w:firstLine="420"/>
        <w:rPr>
          <w:rFonts w:ascii="宋体" w:hAnsi="宋体" w:cs="宋体"/>
          <w:color w:val="99CC00"/>
          <w:szCs w:val="21"/>
        </w:rPr>
      </w:pPr>
      <w:r>
        <w:rPr>
          <w:rFonts w:ascii="宋体" w:hAnsi="宋体" w:cs="宋体"/>
          <w:color w:val="000000"/>
          <w:szCs w:val="21"/>
        </w:rPr>
        <w:t xml:space="preserve">4.6.1 </w:t>
      </w:r>
      <w:r>
        <w:rPr>
          <w:rFonts w:ascii="宋体" w:hAnsi="宋体" w:cs="宋体"/>
          <w:color w:val="000000"/>
          <w:szCs w:val="21"/>
        </w:rPr>
        <w:t>抵押财产由本合同第一部分《基本约定》第十</w:t>
      </w:r>
      <w:r>
        <w:rPr>
          <w:rFonts w:ascii="宋体" w:hAnsi="宋体" w:cs="宋体" w:hint="eastAsia"/>
          <w:color w:val="000000"/>
          <w:szCs w:val="21"/>
        </w:rPr>
        <w:t>三</w:t>
      </w:r>
      <w:r>
        <w:rPr>
          <w:rFonts w:ascii="宋体" w:hAnsi="宋体" w:cs="宋体"/>
          <w:color w:val="000000"/>
          <w:szCs w:val="21"/>
        </w:rPr>
        <w:t>条约定的附件中载明，附件为本合同的组成部分。</w:t>
      </w:r>
    </w:p>
    <w:p w:rsidR="00003171" w:rsidRDefault="00102B91">
      <w:pPr>
        <w:spacing w:line="360" w:lineRule="auto"/>
        <w:ind w:firstLineChars="200" w:firstLine="420"/>
        <w:jc w:val="left"/>
        <w:rPr>
          <w:rFonts w:ascii="宋体" w:hAnsi="宋体" w:cs="宋体"/>
          <w:color w:val="000000"/>
          <w:szCs w:val="21"/>
        </w:rPr>
      </w:pPr>
      <w:r>
        <w:rPr>
          <w:rFonts w:ascii="宋体" w:hAnsi="宋体" w:cs="宋体"/>
          <w:color w:val="000000"/>
          <w:szCs w:val="21"/>
        </w:rPr>
        <w:t xml:space="preserve">4.6.2 </w:t>
      </w:r>
      <w:r>
        <w:rPr>
          <w:rFonts w:ascii="宋体" w:hAnsi="宋体" w:cs="宋体"/>
          <w:color w:val="000000"/>
          <w:szCs w:val="21"/>
        </w:rPr>
        <w:t>浮动抵押</w:t>
      </w:r>
      <w:r>
        <w:rPr>
          <w:rFonts w:ascii="宋体" w:hAnsi="宋体" w:cs="宋体" w:hint="eastAsia"/>
          <w:color w:val="000000"/>
          <w:szCs w:val="21"/>
        </w:rPr>
        <w:t>担保</w:t>
      </w:r>
    </w:p>
    <w:p w:rsidR="00003171" w:rsidRDefault="00102B91">
      <w:pPr>
        <w:spacing w:line="360" w:lineRule="auto"/>
        <w:ind w:firstLineChars="200" w:firstLine="420"/>
        <w:jc w:val="left"/>
        <w:rPr>
          <w:rFonts w:ascii="宋体" w:hAnsi="宋体" w:cs="宋体"/>
          <w:color w:val="000000"/>
          <w:szCs w:val="21"/>
        </w:rPr>
      </w:pPr>
      <w:r>
        <w:rPr>
          <w:rFonts w:ascii="宋体" w:hAnsi="宋体" w:cs="宋体"/>
          <w:color w:val="000000"/>
          <w:szCs w:val="21"/>
        </w:rPr>
        <w:t xml:space="preserve">4.6.2.1 </w:t>
      </w:r>
      <w:r>
        <w:rPr>
          <w:rFonts w:ascii="宋体" w:hAnsi="宋体" w:cs="宋体"/>
          <w:color w:val="000000"/>
          <w:szCs w:val="21"/>
        </w:rPr>
        <w:t>抵押人</w:t>
      </w:r>
      <w:r>
        <w:rPr>
          <w:rFonts w:ascii="宋体" w:hAnsi="宋体" w:cs="宋体" w:hint="eastAsia"/>
          <w:color w:val="000000"/>
          <w:szCs w:val="21"/>
        </w:rPr>
        <w:t>可</w:t>
      </w:r>
      <w:r>
        <w:rPr>
          <w:rFonts w:ascii="宋体" w:hAnsi="宋体" w:cs="宋体"/>
          <w:color w:val="000000"/>
          <w:szCs w:val="21"/>
        </w:rPr>
        <w:t>以</w:t>
      </w:r>
      <w:r>
        <w:rPr>
          <w:rFonts w:ascii="宋体" w:hAnsi="宋体" w:cs="宋体" w:hint="eastAsia"/>
          <w:color w:val="000000"/>
          <w:szCs w:val="21"/>
        </w:rPr>
        <w:t>将</w:t>
      </w:r>
      <w:r>
        <w:rPr>
          <w:rFonts w:ascii="宋体" w:hAnsi="宋体" w:cs="宋体"/>
          <w:color w:val="000000"/>
          <w:szCs w:val="21"/>
        </w:rPr>
        <w:t>现有的以及将有的生产设备、原材料、半成品、产品抵押，抵押财产自下列情形之一发生时确定：</w:t>
      </w:r>
    </w:p>
    <w:p w:rsidR="00003171" w:rsidRDefault="00102B91">
      <w:pPr>
        <w:adjustRightInd w:val="0"/>
        <w:snapToGrid w:val="0"/>
        <w:spacing w:line="360" w:lineRule="auto"/>
        <w:ind w:firstLineChars="200" w:firstLine="420"/>
        <w:rPr>
          <w:rFonts w:ascii="宋体" w:hAnsi="宋体" w:cs="宋体"/>
          <w:color w:val="000000"/>
          <w:szCs w:val="21"/>
        </w:rPr>
      </w:pPr>
      <w:r>
        <w:rPr>
          <w:rFonts w:ascii="宋体" w:hAnsi="宋体" w:cs="宋体"/>
          <w:color w:val="000000"/>
          <w:szCs w:val="21"/>
        </w:rPr>
        <w:t>A</w:t>
      </w:r>
      <w:r>
        <w:rPr>
          <w:rFonts w:ascii="宋体" w:hAnsi="宋体" w:cs="宋体"/>
          <w:color w:val="000000"/>
          <w:szCs w:val="21"/>
        </w:rPr>
        <w:t>、债务履行期届满，贷款人债权未实现；</w:t>
      </w:r>
    </w:p>
    <w:p w:rsidR="00003171" w:rsidRDefault="00102B91">
      <w:pPr>
        <w:spacing w:line="360" w:lineRule="auto"/>
        <w:ind w:firstLineChars="200" w:firstLine="420"/>
        <w:rPr>
          <w:rFonts w:ascii="宋体" w:hAnsi="宋体" w:cs="宋体"/>
          <w:color w:val="000000"/>
          <w:szCs w:val="21"/>
        </w:rPr>
      </w:pPr>
      <w:r>
        <w:rPr>
          <w:rFonts w:ascii="宋体" w:hAnsi="宋体" w:cs="宋体"/>
          <w:color w:val="000000"/>
          <w:szCs w:val="21"/>
        </w:rPr>
        <w:t>B</w:t>
      </w:r>
      <w:r>
        <w:rPr>
          <w:rFonts w:ascii="宋体" w:hAnsi="宋体" w:cs="宋体"/>
          <w:color w:val="000000"/>
          <w:szCs w:val="21"/>
        </w:rPr>
        <w:t>、</w:t>
      </w:r>
      <w:r>
        <w:rPr>
          <w:rFonts w:ascii="宋体" w:hAnsi="宋体" w:cs="宋体" w:hint="eastAsia"/>
          <w:color w:val="000000"/>
          <w:szCs w:val="21"/>
        </w:rPr>
        <w:t>借款人、</w:t>
      </w:r>
      <w:r>
        <w:rPr>
          <w:rFonts w:ascii="宋体" w:hAnsi="宋体" w:cs="宋体"/>
          <w:color w:val="000000"/>
          <w:szCs w:val="21"/>
        </w:rPr>
        <w:t>抵押人被宣告破产或</w:t>
      </w:r>
      <w:r>
        <w:rPr>
          <w:rFonts w:ascii="宋体" w:hAnsi="宋体" w:cs="宋体" w:hint="eastAsia"/>
          <w:color w:val="000000"/>
          <w:szCs w:val="21"/>
        </w:rPr>
        <w:t>解散</w:t>
      </w:r>
      <w:r>
        <w:rPr>
          <w:rFonts w:ascii="宋体" w:hAnsi="宋体" w:cs="宋体"/>
          <w:color w:val="000000"/>
          <w:szCs w:val="21"/>
        </w:rPr>
        <w:t>；</w:t>
      </w:r>
    </w:p>
    <w:p w:rsidR="00003171" w:rsidRDefault="00102B91">
      <w:pPr>
        <w:spacing w:line="360" w:lineRule="auto"/>
        <w:ind w:firstLineChars="200" w:firstLine="420"/>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w:t>
      </w:r>
      <w:r>
        <w:rPr>
          <w:rFonts w:ascii="宋体" w:hAnsi="宋体" w:cs="宋体" w:hint="eastAsia"/>
          <w:bCs/>
          <w:color w:val="000000"/>
          <w:szCs w:val="21"/>
        </w:rPr>
        <w:t>发生本合同所约定贷款人实现抵押权的情形；</w:t>
      </w:r>
    </w:p>
    <w:p w:rsidR="00003171" w:rsidRDefault="00102B91">
      <w:pPr>
        <w:widowControl/>
        <w:spacing w:line="360" w:lineRule="auto"/>
        <w:ind w:firstLineChars="200" w:firstLine="420"/>
        <w:rPr>
          <w:rFonts w:ascii="宋体" w:hAnsi="宋体" w:cs="宋体"/>
          <w:color w:val="000000"/>
          <w:szCs w:val="21"/>
        </w:rPr>
      </w:pPr>
      <w:r>
        <w:rPr>
          <w:rFonts w:ascii="宋体" w:hAnsi="宋体" w:cs="宋体" w:hint="eastAsia"/>
          <w:color w:val="000000"/>
          <w:szCs w:val="21"/>
        </w:rPr>
        <w:t>D</w:t>
      </w:r>
      <w:r>
        <w:rPr>
          <w:rFonts w:ascii="宋体" w:hAnsi="宋体" w:cs="宋体"/>
          <w:color w:val="000000"/>
          <w:szCs w:val="21"/>
        </w:rPr>
        <w:t>、发生严重影响贷款人债权实现的其他情形。</w:t>
      </w:r>
    </w:p>
    <w:p w:rsidR="00003171" w:rsidRDefault="00102B91">
      <w:pPr>
        <w:spacing w:line="360" w:lineRule="auto"/>
        <w:ind w:firstLineChars="200" w:firstLine="420"/>
        <w:jc w:val="left"/>
        <w:rPr>
          <w:rFonts w:ascii="宋体" w:hAnsi="宋体" w:cs="宋体"/>
          <w:color w:val="000000"/>
          <w:szCs w:val="21"/>
        </w:rPr>
      </w:pPr>
      <w:r>
        <w:rPr>
          <w:rFonts w:ascii="宋体" w:hAnsi="宋体" w:cs="宋体"/>
          <w:color w:val="000000"/>
          <w:szCs w:val="21"/>
        </w:rPr>
        <w:t>4.6.2.</w:t>
      </w:r>
      <w:r>
        <w:rPr>
          <w:rFonts w:ascii="宋体" w:hAnsi="宋体" w:cs="宋体" w:hint="eastAsia"/>
          <w:color w:val="000000"/>
          <w:szCs w:val="21"/>
        </w:rPr>
        <w:t>2</w:t>
      </w:r>
      <w:r>
        <w:rPr>
          <w:rFonts w:ascii="宋体" w:hAnsi="宋体" w:cs="宋体"/>
          <w:color w:val="000000"/>
          <w:szCs w:val="21"/>
        </w:rPr>
        <w:t xml:space="preserve"> </w:t>
      </w:r>
      <w:r>
        <w:rPr>
          <w:rFonts w:ascii="宋体" w:hAnsi="宋体" w:cs="宋体"/>
          <w:color w:val="000000"/>
          <w:szCs w:val="21"/>
        </w:rPr>
        <w:t>抵押人以</w:t>
      </w:r>
      <w:r>
        <w:rPr>
          <w:rFonts w:ascii="宋体" w:hAnsi="宋体" w:cs="宋体" w:hint="eastAsia"/>
          <w:color w:val="000000"/>
          <w:szCs w:val="21"/>
        </w:rPr>
        <w:t>本条</w:t>
      </w:r>
      <w:r>
        <w:rPr>
          <w:rFonts w:ascii="宋体" w:hAnsi="宋体" w:cs="宋体" w:hint="eastAsia"/>
          <w:color w:val="000000"/>
          <w:szCs w:val="21"/>
        </w:rPr>
        <w:t>4.6.2.1</w:t>
      </w:r>
      <w:r>
        <w:rPr>
          <w:rFonts w:ascii="宋体" w:hAnsi="宋体" w:cs="宋体" w:hint="eastAsia"/>
          <w:color w:val="000000"/>
          <w:szCs w:val="21"/>
        </w:rPr>
        <w:t>约定的</w:t>
      </w:r>
      <w:r>
        <w:rPr>
          <w:rFonts w:ascii="宋体" w:hAnsi="宋体" w:cs="宋体"/>
          <w:color w:val="000000"/>
          <w:szCs w:val="21"/>
        </w:rPr>
        <w:t>财产向贷款人提供抵押担保的，除本条</w:t>
      </w:r>
      <w:r>
        <w:rPr>
          <w:rFonts w:ascii="宋体" w:hAnsi="宋体" w:cs="宋体" w:hint="eastAsia"/>
          <w:color w:val="000000"/>
          <w:szCs w:val="21"/>
        </w:rPr>
        <w:t>4.6.2.1</w:t>
      </w:r>
      <w:r>
        <w:rPr>
          <w:rFonts w:ascii="宋体" w:hAnsi="宋体" w:cs="宋体"/>
          <w:color w:val="000000"/>
          <w:szCs w:val="21"/>
        </w:rPr>
        <w:t>的约定外，同时适用本合同的其他约定。</w:t>
      </w:r>
    </w:p>
    <w:p w:rsidR="00003171" w:rsidRDefault="00102B91">
      <w:pPr>
        <w:adjustRightInd w:val="0"/>
        <w:snapToGrid w:val="0"/>
        <w:spacing w:line="360" w:lineRule="auto"/>
        <w:ind w:firstLineChars="200" w:firstLine="420"/>
        <w:jc w:val="left"/>
        <w:rPr>
          <w:rFonts w:ascii="宋体" w:hAnsi="宋体" w:cs="宋体"/>
          <w:color w:val="000000"/>
          <w:szCs w:val="21"/>
        </w:rPr>
      </w:pPr>
      <w:r>
        <w:rPr>
          <w:rFonts w:ascii="宋体" w:hAnsi="宋体" w:cs="宋体" w:hint="eastAsia"/>
          <w:color w:val="000000"/>
          <w:szCs w:val="21"/>
        </w:rPr>
        <w:t xml:space="preserve">4.7 </w:t>
      </w:r>
      <w:r>
        <w:rPr>
          <w:rFonts w:ascii="宋体" w:hAnsi="宋体" w:cs="宋体" w:hint="eastAsia"/>
          <w:color w:val="000000"/>
          <w:szCs w:val="21"/>
        </w:rPr>
        <w:t>质押担保</w:t>
      </w:r>
    </w:p>
    <w:p w:rsidR="00003171" w:rsidRDefault="00102B91">
      <w:pPr>
        <w:adjustRightInd w:val="0"/>
        <w:snapToGrid w:val="0"/>
        <w:spacing w:line="360" w:lineRule="auto"/>
        <w:jc w:val="left"/>
        <w:rPr>
          <w:rFonts w:ascii="宋体" w:hAnsi="宋体" w:cs="宋体"/>
          <w:color w:val="000000"/>
          <w:szCs w:val="21"/>
        </w:rPr>
      </w:pPr>
      <w:r>
        <w:rPr>
          <w:rFonts w:ascii="宋体" w:hAnsi="宋体" w:cs="宋体" w:hint="eastAsia"/>
          <w:color w:val="000000"/>
          <w:szCs w:val="21"/>
        </w:rPr>
        <w:lastRenderedPageBreak/>
        <w:t xml:space="preserve">    4.7.1 </w:t>
      </w:r>
      <w:r>
        <w:rPr>
          <w:rFonts w:ascii="宋体" w:hAnsi="宋体" w:cs="宋体" w:hint="eastAsia"/>
          <w:color w:val="000000"/>
          <w:szCs w:val="21"/>
        </w:rPr>
        <w:t>质押财产（权利）由本合同</w:t>
      </w:r>
      <w:r>
        <w:rPr>
          <w:rFonts w:ascii="宋体" w:hAnsi="宋体" w:cs="宋体"/>
          <w:color w:val="000000"/>
          <w:szCs w:val="21"/>
        </w:rPr>
        <w:t>第一部分《基本约定》</w:t>
      </w:r>
      <w:r>
        <w:rPr>
          <w:rFonts w:ascii="宋体" w:hAnsi="宋体" w:cs="宋体" w:hint="eastAsia"/>
          <w:color w:val="000000"/>
          <w:szCs w:val="21"/>
        </w:rPr>
        <w:t>第十三条约定的附件中载明，附件为本合同的组成部分。</w:t>
      </w:r>
    </w:p>
    <w:p w:rsidR="00003171" w:rsidRDefault="00102B91">
      <w:pPr>
        <w:adjustRightInd w:val="0"/>
        <w:snapToGrid w:val="0"/>
        <w:spacing w:line="360" w:lineRule="auto"/>
        <w:ind w:firstLine="420"/>
        <w:jc w:val="left"/>
        <w:rPr>
          <w:rFonts w:ascii="宋体" w:hAnsi="宋体" w:cs="宋体"/>
          <w:color w:val="000000"/>
          <w:szCs w:val="21"/>
        </w:rPr>
      </w:pPr>
      <w:r>
        <w:rPr>
          <w:rFonts w:ascii="宋体" w:hAnsi="宋体" w:cs="宋体" w:hint="eastAsia"/>
          <w:color w:val="000000"/>
          <w:szCs w:val="21"/>
        </w:rPr>
        <w:t xml:space="preserve">4.7.2 </w:t>
      </w:r>
      <w:r>
        <w:rPr>
          <w:rFonts w:ascii="宋体" w:hAnsi="宋体" w:cs="宋体" w:hint="eastAsia"/>
          <w:color w:val="000000"/>
          <w:szCs w:val="21"/>
        </w:rPr>
        <w:t>出质人出质权利的兑现日期先于本合同贷款履行期的，贷款人可以在贷款期届满前兑现。贷款人依前款约定兑现价款后，出质人</w:t>
      </w:r>
      <w:r>
        <w:rPr>
          <w:rFonts w:ascii="宋体" w:hAnsi="宋体" w:cs="宋体" w:hint="eastAsia"/>
          <w:szCs w:val="21"/>
        </w:rPr>
        <w:t>同意</w:t>
      </w:r>
      <w:r>
        <w:rPr>
          <w:rFonts w:ascii="宋体" w:hAnsi="宋体" w:cs="宋体" w:hint="eastAsia"/>
          <w:color w:val="000000"/>
          <w:szCs w:val="21"/>
        </w:rPr>
        <w:t>，</w:t>
      </w:r>
      <w:r>
        <w:rPr>
          <w:rFonts w:ascii="宋体" w:hAnsi="宋体" w:cs="宋体" w:hint="eastAsia"/>
          <w:szCs w:val="21"/>
        </w:rPr>
        <w:t>贷款人可</w:t>
      </w:r>
      <w:r>
        <w:rPr>
          <w:rFonts w:ascii="宋体" w:hAnsi="宋体" w:cs="宋体" w:hint="eastAsia"/>
          <w:color w:val="000000"/>
          <w:szCs w:val="21"/>
        </w:rPr>
        <w:t>将兑现的价款提前清偿出质人所担保的债权或者作为出质财产存入贷款人指定的账户提存。</w:t>
      </w:r>
    </w:p>
    <w:p w:rsidR="00003171" w:rsidRDefault="00102B91">
      <w:pPr>
        <w:adjustRightInd w:val="0"/>
        <w:snapToGrid w:val="0"/>
        <w:spacing w:line="360" w:lineRule="auto"/>
        <w:ind w:firstLine="420"/>
        <w:jc w:val="left"/>
        <w:rPr>
          <w:rFonts w:ascii="宋体" w:hAnsi="宋体" w:cs="宋体"/>
          <w:b/>
          <w:bCs/>
          <w:color w:val="000000"/>
          <w:szCs w:val="21"/>
        </w:rPr>
      </w:pPr>
      <w:r>
        <w:rPr>
          <w:rFonts w:ascii="宋体" w:hAnsi="宋体" w:cs="宋体" w:hint="eastAsia"/>
          <w:b/>
          <w:bCs/>
          <w:snapToGrid w:val="0"/>
          <w:kern w:val="10"/>
          <w:szCs w:val="21"/>
        </w:rPr>
        <w:t>▲▲▲</w:t>
      </w:r>
      <w:r>
        <w:rPr>
          <w:rFonts w:ascii="宋体" w:hAnsi="宋体" w:cs="宋体" w:hint="eastAsia"/>
          <w:b/>
          <w:bCs/>
          <w:color w:val="000000"/>
          <w:szCs w:val="21"/>
        </w:rPr>
        <w:t xml:space="preserve">4.8 </w:t>
      </w:r>
      <w:r>
        <w:rPr>
          <w:rFonts w:ascii="宋体" w:hAnsi="宋体" w:cs="宋体" w:hint="eastAsia"/>
          <w:b/>
          <w:bCs/>
          <w:color w:val="000000"/>
          <w:szCs w:val="21"/>
        </w:rPr>
        <w:t>本合同第一部分《基本约定》第十三条约定的附件中载明的抵质押物评估价值，不作为贷款人处分该抵质押物时的估价依据，不对贷款人行使抵质押权构成任何限制。</w:t>
      </w:r>
    </w:p>
    <w:p w:rsidR="00003171" w:rsidRDefault="00102B91">
      <w:pPr>
        <w:snapToGrid w:val="0"/>
        <w:spacing w:line="360" w:lineRule="auto"/>
        <w:ind w:firstLine="420"/>
        <w:rPr>
          <w:rFonts w:ascii="宋体" w:hAnsi="宋体" w:cs="宋体"/>
          <w:b/>
          <w:bCs/>
          <w:szCs w:val="21"/>
        </w:rPr>
      </w:pPr>
      <w:r>
        <w:rPr>
          <w:rFonts w:ascii="宋体" w:hAnsi="宋体" w:cs="宋体" w:hint="eastAsia"/>
          <w:b/>
          <w:bCs/>
          <w:color w:val="000000"/>
          <w:szCs w:val="21"/>
        </w:rPr>
        <w:t xml:space="preserve">4.9 </w:t>
      </w:r>
      <w:r>
        <w:rPr>
          <w:rFonts w:ascii="宋体" w:hAnsi="宋体" w:cs="宋体" w:hint="eastAsia"/>
          <w:b/>
          <w:bCs/>
          <w:color w:val="000000"/>
          <w:szCs w:val="21"/>
        </w:rPr>
        <w:t>担保人</w:t>
      </w:r>
      <w:r>
        <w:rPr>
          <w:rFonts w:ascii="宋体" w:hAnsi="宋体" w:cs="宋体" w:hint="eastAsia"/>
          <w:b/>
          <w:bCs/>
          <w:szCs w:val="21"/>
        </w:rPr>
        <w:t>保证及声明</w:t>
      </w:r>
    </w:p>
    <w:p w:rsidR="00003171" w:rsidRDefault="00102B91">
      <w:pPr>
        <w:snapToGrid w:val="0"/>
        <w:spacing w:line="360" w:lineRule="auto"/>
        <w:ind w:firstLine="420"/>
        <w:rPr>
          <w:rFonts w:ascii="宋体" w:hAnsi="宋体" w:cs="宋体"/>
          <w:szCs w:val="21"/>
        </w:rPr>
      </w:pPr>
      <w:r>
        <w:rPr>
          <w:rFonts w:ascii="宋体" w:hAnsi="宋体" w:cs="宋体" w:hint="eastAsia"/>
          <w:szCs w:val="21"/>
        </w:rPr>
        <w:t xml:space="preserve">4.9.1 </w:t>
      </w:r>
      <w:r>
        <w:rPr>
          <w:rFonts w:ascii="宋体" w:hAnsi="宋体" w:cs="宋体" w:hint="eastAsia"/>
          <w:szCs w:val="21"/>
        </w:rPr>
        <w:t>担保人是本合同项下抵质押物的完全的、有效的、合法的所有者或国家授权的经营管理者；该抵质押物不存在所有权或处分权方面的争议，向贷款人提供抵质押担保已根据担保人的公司章程规定的程序和权限获得所有必需的授权或批准，不违反法律法规及其他相关规定。</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4.9.2 </w:t>
      </w:r>
      <w:r>
        <w:rPr>
          <w:rFonts w:ascii="宋体" w:hAnsi="宋体" w:cs="宋体" w:hint="eastAsia"/>
          <w:szCs w:val="21"/>
        </w:rPr>
        <w:t>担保人是依据中华人民共和国法律具有担保主体资格的个人，具有签订和履行本合同所必须的民事权利能力和行为能力，能独立承担民事责任；或是依据中华人民共和国法律依法成立的法人或其他组织，已经获得签署本合同的所有必要和合法的内部和外部的批准和授权，可以提供担保，</w:t>
      </w:r>
      <w:r>
        <w:rPr>
          <w:rFonts w:ascii="宋体" w:hAnsi="宋体" w:cs="宋体" w:hint="eastAsia"/>
          <w:szCs w:val="21"/>
        </w:rPr>
        <w:t>并不因任何指令、财力状况的改变、与任何单位签订的任何协议而减轻或免除所承担的担保责任。</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rPr>
        <w:t xml:space="preserve">4.9.3 </w:t>
      </w:r>
      <w:r>
        <w:rPr>
          <w:rFonts w:ascii="宋体" w:hAnsi="宋体" w:cs="宋体" w:hint="eastAsia"/>
          <w:szCs w:val="21"/>
        </w:rPr>
        <w:t>担保人提供的一切资料、信息均是合法、真实、准确、完整的，不存在虚假记载、重大遗漏或误导性陈述，除已向贷款人书面披露的情形以外，担保人没有任何可能影响本合同履行的其他任何重大负债（包括或有负债）、违约行为、诉讼、仲裁事项或其他影响其资产的重大事宜未向贷款人披露。</w:t>
      </w:r>
    </w:p>
    <w:p w:rsidR="00003171" w:rsidRDefault="00102B91">
      <w:pPr>
        <w:snapToGrid w:val="0"/>
        <w:spacing w:line="360" w:lineRule="auto"/>
        <w:ind w:firstLineChars="200" w:firstLine="420"/>
        <w:rPr>
          <w:rFonts w:ascii="宋体" w:hAnsi="宋体" w:cs="宋体"/>
          <w:szCs w:val="21"/>
        </w:rPr>
      </w:pPr>
      <w:r>
        <w:rPr>
          <w:rFonts w:ascii="宋体" w:hAnsi="宋体" w:cs="宋体" w:hint="eastAsia"/>
          <w:szCs w:val="21"/>
        </w:rPr>
        <w:t xml:space="preserve">4.9.4 </w:t>
      </w:r>
      <w:r>
        <w:rPr>
          <w:rFonts w:ascii="宋体" w:hAnsi="宋体" w:cs="宋体" w:hint="eastAsia"/>
          <w:szCs w:val="21"/>
        </w:rPr>
        <w:t>担保人如为上市公司或上市公司控股子公司，保证按照《证券法》及证券交易所股票上市规则等法律、法规和规章的要求及时就该担保事项履行信息披露义务</w:t>
      </w:r>
      <w:r>
        <w:rPr>
          <w:rFonts w:ascii="宋体" w:hAnsi="宋体" w:cs="宋体" w:hint="eastAsia"/>
          <w:szCs w:val="21"/>
        </w:rPr>
        <w:t>。</w:t>
      </w:r>
    </w:p>
    <w:p w:rsidR="00003171" w:rsidRDefault="00102B91">
      <w:pPr>
        <w:snapToGrid w:val="0"/>
        <w:spacing w:line="360" w:lineRule="auto"/>
        <w:rPr>
          <w:rFonts w:ascii="宋体" w:hAnsi="宋体" w:cs="宋体"/>
          <w:b/>
          <w:bCs/>
          <w:szCs w:val="21"/>
        </w:rPr>
      </w:pPr>
      <w:r>
        <w:rPr>
          <w:rFonts w:ascii="宋体" w:hAnsi="宋体" w:cs="宋体" w:hint="eastAsia"/>
          <w:szCs w:val="21"/>
        </w:rPr>
        <w:t xml:space="preserve">   </w:t>
      </w:r>
      <w:r>
        <w:rPr>
          <w:rFonts w:ascii="宋体" w:hAnsi="宋体" w:cs="宋体" w:hint="eastAsia"/>
          <w:b/>
          <w:bCs/>
          <w:snapToGrid w:val="0"/>
          <w:kern w:val="10"/>
          <w:szCs w:val="21"/>
        </w:rPr>
        <w:t>▲▲▲</w:t>
      </w:r>
      <w:r>
        <w:rPr>
          <w:rFonts w:ascii="宋体" w:hAnsi="宋体" w:cs="宋体" w:hint="eastAsia"/>
          <w:b/>
          <w:bCs/>
          <w:szCs w:val="21"/>
        </w:rPr>
        <w:t xml:space="preserve">4.9.5 </w:t>
      </w:r>
      <w:r>
        <w:rPr>
          <w:rFonts w:ascii="宋体" w:hAnsi="宋体" w:cs="宋体" w:hint="eastAsia"/>
          <w:b/>
          <w:bCs/>
          <w:szCs w:val="21"/>
        </w:rPr>
        <w:t>担保人完全了解本合同</w:t>
      </w:r>
      <w:r>
        <w:rPr>
          <w:rFonts w:ascii="宋体" w:hAnsi="宋体" w:cs="宋体" w:hint="eastAsia"/>
          <w:b/>
          <w:bCs/>
          <w:snapToGrid w:val="0"/>
          <w:color w:val="10000A"/>
          <w:kern w:val="10"/>
          <w:szCs w:val="21"/>
        </w:rPr>
        <w:t>借款人贷款款项</w:t>
      </w:r>
      <w:r>
        <w:rPr>
          <w:rFonts w:ascii="宋体" w:hAnsi="宋体" w:cs="宋体" w:hint="eastAsia"/>
          <w:b/>
          <w:bCs/>
          <w:szCs w:val="21"/>
        </w:rPr>
        <w:t>的实际用途，为本合同借款人提供抵质押担保、保证担保等完全出于自愿，在本合同项下的全部意思表示真实。</w:t>
      </w:r>
    </w:p>
    <w:p w:rsidR="00003171" w:rsidRDefault="00102B91">
      <w:pPr>
        <w:snapToGrid w:val="0"/>
        <w:spacing w:line="360" w:lineRule="auto"/>
        <w:outlineLvl w:val="0"/>
        <w:rPr>
          <w:rFonts w:ascii="宋体" w:hAnsi="宋体" w:cs="宋体"/>
          <w:snapToGrid w:val="0"/>
          <w:color w:val="000000"/>
          <w:kern w:val="10"/>
          <w:szCs w:val="21"/>
        </w:rPr>
      </w:pPr>
      <w:r>
        <w:rPr>
          <w:rFonts w:ascii="宋体" w:hAnsi="宋体" w:cs="宋体" w:hint="eastAsia"/>
          <w:snapToGrid w:val="0"/>
          <w:color w:val="000000"/>
          <w:kern w:val="10"/>
          <w:szCs w:val="21"/>
        </w:rPr>
        <w:t xml:space="preserve">    4.9.6 </w:t>
      </w:r>
      <w:r>
        <w:rPr>
          <w:rFonts w:ascii="宋体" w:hAnsi="宋体" w:cs="宋体" w:hint="eastAsia"/>
          <w:szCs w:val="21"/>
        </w:rPr>
        <w:t>担保人</w:t>
      </w:r>
      <w:r>
        <w:rPr>
          <w:rFonts w:ascii="宋体" w:hAnsi="宋体" w:cs="宋体" w:hint="eastAsia"/>
          <w:snapToGrid w:val="0"/>
          <w:color w:val="000000"/>
          <w:kern w:val="10"/>
          <w:szCs w:val="21"/>
        </w:rPr>
        <w:t>没有隐瞒抵质押物项下拖欠税款、工程款、土地出让金等款项。</w:t>
      </w:r>
      <w:r>
        <w:rPr>
          <w:rFonts w:ascii="宋体" w:hAnsi="宋体" w:cs="宋体" w:hint="eastAsia"/>
          <w:snapToGrid w:val="0"/>
          <w:color w:val="000000"/>
          <w:kern w:val="10"/>
          <w:szCs w:val="21"/>
        </w:rPr>
        <w:t xml:space="preserve"> </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4.9.7 </w:t>
      </w:r>
      <w:r>
        <w:rPr>
          <w:rFonts w:ascii="宋体" w:hAnsi="宋体" w:cs="宋体" w:hint="eastAsia"/>
          <w:szCs w:val="21"/>
        </w:rPr>
        <w:t>本合同项下的抵</w:t>
      </w:r>
      <w:r>
        <w:rPr>
          <w:rFonts w:ascii="宋体" w:hAnsi="宋体" w:cs="宋体" w:hint="eastAsia"/>
          <w:snapToGrid w:val="0"/>
          <w:color w:val="000000"/>
          <w:kern w:val="10"/>
          <w:szCs w:val="21"/>
        </w:rPr>
        <w:t>质</w:t>
      </w:r>
      <w:r>
        <w:rPr>
          <w:rFonts w:ascii="宋体" w:hAnsi="宋体" w:cs="宋体" w:hint="eastAsia"/>
          <w:szCs w:val="21"/>
        </w:rPr>
        <w:t>押物依法可以设定抵</w:t>
      </w:r>
      <w:r>
        <w:rPr>
          <w:rFonts w:ascii="宋体" w:hAnsi="宋体" w:cs="宋体" w:hint="eastAsia"/>
          <w:snapToGrid w:val="0"/>
          <w:color w:val="000000"/>
          <w:kern w:val="10"/>
          <w:szCs w:val="21"/>
        </w:rPr>
        <w:t>质</w:t>
      </w:r>
      <w:r>
        <w:rPr>
          <w:rFonts w:ascii="宋体" w:hAnsi="宋体" w:cs="宋体" w:hint="eastAsia"/>
          <w:szCs w:val="21"/>
        </w:rPr>
        <w:t>押，不会受到任何限制。</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4.9.8 </w:t>
      </w:r>
      <w:r>
        <w:rPr>
          <w:rFonts w:ascii="宋体" w:hAnsi="宋体" w:cs="宋体" w:hint="eastAsia"/>
          <w:szCs w:val="21"/>
        </w:rPr>
        <w:t>本合同项下的抵</w:t>
      </w:r>
      <w:r>
        <w:rPr>
          <w:rFonts w:ascii="宋体" w:hAnsi="宋体" w:cs="宋体" w:hint="eastAsia"/>
          <w:snapToGrid w:val="0"/>
          <w:color w:val="000000"/>
          <w:kern w:val="10"/>
          <w:szCs w:val="21"/>
        </w:rPr>
        <w:t>质</w:t>
      </w:r>
      <w:r>
        <w:rPr>
          <w:rFonts w:ascii="宋体" w:hAnsi="宋体" w:cs="宋体" w:hint="eastAsia"/>
          <w:szCs w:val="21"/>
        </w:rPr>
        <w:t>押物未被依法查封、扣押或监管。</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4.9.9 </w:t>
      </w:r>
      <w:r>
        <w:rPr>
          <w:rFonts w:ascii="宋体" w:hAnsi="宋体" w:cs="宋体" w:hint="eastAsia"/>
          <w:szCs w:val="21"/>
        </w:rPr>
        <w:t>本合同项下抵</w:t>
      </w:r>
      <w:r>
        <w:rPr>
          <w:rFonts w:ascii="宋体" w:hAnsi="宋体" w:cs="宋体" w:hint="eastAsia"/>
          <w:snapToGrid w:val="0"/>
          <w:color w:val="000000"/>
          <w:kern w:val="10"/>
          <w:szCs w:val="21"/>
        </w:rPr>
        <w:t>质</w:t>
      </w:r>
      <w:r>
        <w:rPr>
          <w:rFonts w:ascii="宋体" w:hAnsi="宋体" w:cs="宋体" w:hint="eastAsia"/>
          <w:szCs w:val="21"/>
        </w:rPr>
        <w:t>押物没有为其他债权人设置抵</w:t>
      </w:r>
      <w:r>
        <w:rPr>
          <w:rFonts w:ascii="宋体" w:hAnsi="宋体" w:cs="宋体" w:hint="eastAsia"/>
          <w:snapToGrid w:val="0"/>
          <w:color w:val="000000"/>
          <w:kern w:val="10"/>
          <w:szCs w:val="21"/>
        </w:rPr>
        <w:t>质</w:t>
      </w:r>
      <w:r>
        <w:rPr>
          <w:rFonts w:ascii="宋体" w:hAnsi="宋体" w:cs="宋体" w:hint="eastAsia"/>
          <w:szCs w:val="21"/>
        </w:rPr>
        <w:t>押，或虽已设立抵</w:t>
      </w:r>
      <w:r>
        <w:rPr>
          <w:rFonts w:ascii="宋体" w:hAnsi="宋体" w:cs="宋体" w:hint="eastAsia"/>
          <w:snapToGrid w:val="0"/>
          <w:color w:val="000000"/>
          <w:kern w:val="10"/>
          <w:szCs w:val="21"/>
        </w:rPr>
        <w:t>质</w:t>
      </w:r>
      <w:r>
        <w:rPr>
          <w:rFonts w:ascii="宋体" w:hAnsi="宋体" w:cs="宋体" w:hint="eastAsia"/>
          <w:szCs w:val="21"/>
        </w:rPr>
        <w:t>押，但已经将设立抵</w:t>
      </w:r>
      <w:r>
        <w:rPr>
          <w:rFonts w:ascii="宋体" w:hAnsi="宋体" w:cs="宋体" w:hint="eastAsia"/>
          <w:snapToGrid w:val="0"/>
          <w:color w:val="000000"/>
          <w:kern w:val="10"/>
          <w:szCs w:val="21"/>
        </w:rPr>
        <w:t>质</w:t>
      </w:r>
      <w:r>
        <w:rPr>
          <w:rFonts w:ascii="宋体" w:hAnsi="宋体" w:cs="宋体" w:hint="eastAsia"/>
          <w:szCs w:val="21"/>
        </w:rPr>
        <w:t>押情况书面详细告</w:t>
      </w:r>
      <w:r>
        <w:rPr>
          <w:rFonts w:ascii="宋体" w:hAnsi="宋体" w:cs="宋体" w:hint="eastAsia"/>
          <w:szCs w:val="21"/>
        </w:rPr>
        <w:t>知贷款人。抵押物为住宅的没有设立居住权、抵押物为不动产的没有设立地役权。</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4.9.10 </w:t>
      </w:r>
      <w:r>
        <w:rPr>
          <w:rFonts w:ascii="宋体" w:hAnsi="宋体" w:cs="宋体" w:hint="eastAsia"/>
          <w:szCs w:val="21"/>
        </w:rPr>
        <w:t>本合同项下的抵</w:t>
      </w:r>
      <w:r>
        <w:rPr>
          <w:rFonts w:ascii="宋体" w:hAnsi="宋体" w:cs="宋体" w:hint="eastAsia"/>
          <w:snapToGrid w:val="0"/>
          <w:color w:val="000000"/>
          <w:kern w:val="10"/>
          <w:szCs w:val="21"/>
        </w:rPr>
        <w:t>质</w:t>
      </w:r>
      <w:r>
        <w:rPr>
          <w:rFonts w:ascii="宋体" w:hAnsi="宋体" w:cs="宋体" w:hint="eastAsia"/>
          <w:szCs w:val="21"/>
        </w:rPr>
        <w:t>押物如已部分出租或全部出租，保证将设立抵</w:t>
      </w:r>
      <w:r>
        <w:rPr>
          <w:rFonts w:ascii="宋体" w:hAnsi="宋体" w:cs="宋体" w:hint="eastAsia"/>
          <w:snapToGrid w:val="0"/>
          <w:color w:val="000000"/>
          <w:kern w:val="10"/>
          <w:szCs w:val="21"/>
        </w:rPr>
        <w:t>质</w:t>
      </w:r>
      <w:r>
        <w:rPr>
          <w:rFonts w:ascii="宋体" w:hAnsi="宋体" w:cs="宋体" w:hint="eastAsia"/>
          <w:szCs w:val="21"/>
        </w:rPr>
        <w:t>押事宜告知承租人，并将有关出租情况书面告知贷款人。</w:t>
      </w:r>
    </w:p>
    <w:p w:rsidR="00003171" w:rsidRDefault="00102B91">
      <w:pPr>
        <w:snapToGrid w:val="0"/>
        <w:spacing w:line="360" w:lineRule="auto"/>
        <w:ind w:firstLine="420"/>
        <w:rPr>
          <w:rFonts w:ascii="宋体" w:hAnsi="宋体" w:cs="宋体"/>
          <w:kern w:val="24"/>
          <w:szCs w:val="21"/>
        </w:rPr>
      </w:pPr>
      <w:r>
        <w:rPr>
          <w:rFonts w:ascii="宋体" w:hAnsi="宋体" w:cs="宋体" w:hint="eastAsia"/>
          <w:szCs w:val="21"/>
        </w:rPr>
        <w:lastRenderedPageBreak/>
        <w:t xml:space="preserve">4.9.11 </w:t>
      </w:r>
      <w:r>
        <w:rPr>
          <w:rFonts w:ascii="宋体" w:hAnsi="宋体" w:cs="宋体" w:hint="eastAsia"/>
          <w:kern w:val="24"/>
          <w:szCs w:val="21"/>
        </w:rPr>
        <w:t>抵</w:t>
      </w:r>
      <w:r>
        <w:rPr>
          <w:rFonts w:ascii="宋体" w:hAnsi="宋体" w:cs="宋体" w:hint="eastAsia"/>
          <w:snapToGrid w:val="0"/>
          <w:color w:val="000000"/>
          <w:kern w:val="10"/>
          <w:szCs w:val="21"/>
        </w:rPr>
        <w:t>质</w:t>
      </w:r>
      <w:r>
        <w:rPr>
          <w:rFonts w:ascii="宋体" w:hAnsi="宋体" w:cs="宋体" w:hint="eastAsia"/>
          <w:kern w:val="24"/>
          <w:szCs w:val="21"/>
        </w:rPr>
        <w:t>押物不属于共有财产，或虽属于共有财产但已就抵</w:t>
      </w:r>
      <w:r>
        <w:rPr>
          <w:rFonts w:ascii="宋体" w:hAnsi="宋体" w:cs="宋体" w:hint="eastAsia"/>
          <w:snapToGrid w:val="0"/>
          <w:color w:val="000000"/>
          <w:kern w:val="10"/>
          <w:szCs w:val="21"/>
        </w:rPr>
        <w:t>质</w:t>
      </w:r>
      <w:r>
        <w:rPr>
          <w:rFonts w:ascii="宋体" w:hAnsi="宋体" w:cs="宋体" w:hint="eastAsia"/>
          <w:kern w:val="24"/>
          <w:szCs w:val="21"/>
        </w:rPr>
        <w:t>押事项征得共有人书面同意。</w:t>
      </w:r>
    </w:p>
    <w:p w:rsidR="00003171" w:rsidRDefault="00003171">
      <w:pPr>
        <w:spacing w:line="360" w:lineRule="auto"/>
        <w:rPr>
          <w:rFonts w:ascii="宋体" w:hAnsi="宋体" w:cs="宋体"/>
          <w:b/>
          <w:bCs/>
          <w:color w:val="000000"/>
          <w:szCs w:val="21"/>
        </w:rPr>
      </w:pPr>
    </w:p>
    <w:p w:rsidR="00003171" w:rsidRDefault="00102B91">
      <w:pPr>
        <w:snapToGrid w:val="0"/>
        <w:spacing w:line="360" w:lineRule="auto"/>
        <w:jc w:val="left"/>
        <w:rPr>
          <w:rFonts w:ascii="宋体" w:hAnsi="宋体" w:cs="宋体"/>
          <w:b/>
          <w:color w:val="000000"/>
          <w:szCs w:val="21"/>
        </w:rPr>
      </w:pPr>
      <w:r>
        <w:rPr>
          <w:rFonts w:ascii="宋体" w:hAnsi="宋体" w:cs="宋体" w:hint="eastAsia"/>
          <w:b/>
          <w:color w:val="000000"/>
          <w:szCs w:val="21"/>
        </w:rPr>
        <w:t xml:space="preserve">    </w:t>
      </w:r>
      <w:r>
        <w:rPr>
          <w:rFonts w:ascii="宋体" w:hAnsi="宋体" w:cs="宋体" w:hint="eastAsia"/>
          <w:b/>
          <w:color w:val="000000"/>
          <w:szCs w:val="21"/>
        </w:rPr>
        <w:t>第五条</w:t>
      </w:r>
      <w:r>
        <w:rPr>
          <w:rFonts w:ascii="宋体" w:hAnsi="宋体" w:cs="宋体" w:hint="eastAsia"/>
          <w:b/>
          <w:color w:val="000000"/>
          <w:szCs w:val="21"/>
        </w:rPr>
        <w:t xml:space="preserve">  </w:t>
      </w:r>
      <w:r>
        <w:rPr>
          <w:rFonts w:ascii="宋体" w:hAnsi="宋体" w:cs="宋体" w:hint="eastAsia"/>
          <w:b/>
          <w:color w:val="000000"/>
          <w:szCs w:val="21"/>
        </w:rPr>
        <w:t>权利和义务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 </w:t>
      </w:r>
      <w:r>
        <w:rPr>
          <w:rFonts w:ascii="宋体" w:hAnsi="宋体" w:cs="宋体" w:hint="eastAsia"/>
          <w:bCs/>
          <w:color w:val="000000"/>
          <w:szCs w:val="21"/>
        </w:rPr>
        <w:t>借款人的权利和义务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5.1.1 </w:t>
      </w:r>
      <w:r>
        <w:rPr>
          <w:rFonts w:ascii="宋体" w:hAnsi="宋体" w:cs="宋体" w:hint="eastAsia"/>
          <w:bCs/>
          <w:color w:val="000000"/>
          <w:szCs w:val="21"/>
        </w:rPr>
        <w:t>按本合同约定期限和用途提取和使用贷款，积极配合国家有关主管部门及贷款人对贷款及担保的相关监督和调查，对所提供材料的真实性、准确性、完整性负责。</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5.1.2 </w:t>
      </w:r>
      <w:r>
        <w:rPr>
          <w:rFonts w:ascii="宋体" w:hAnsi="宋体" w:cs="宋体" w:hint="eastAsia"/>
          <w:bCs/>
          <w:color w:val="000000"/>
          <w:szCs w:val="21"/>
        </w:rPr>
        <w:t>自觉接受并积极配合贷款人以账户分析，凭证检查、现场调查等方式对包括用途在内的贷款资金使用情况的检查和监督，按照贷款人要求定期汇总报告贷款资金使用情况。</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5.1.3 </w:t>
      </w:r>
      <w:r>
        <w:rPr>
          <w:rFonts w:ascii="宋体" w:hAnsi="宋体" w:cs="宋体" w:hint="eastAsia"/>
          <w:bCs/>
          <w:color w:val="000000"/>
          <w:szCs w:val="21"/>
        </w:rPr>
        <w:t>接受贷款人的信贷检查，按照贷款人要求提供财务会计资料或反映借款人偿债能力的其他资料，协助并配合贷款人对其有关生产、经营和财务情况的调查、了解及监督。</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5.1.4 </w:t>
      </w:r>
      <w:r>
        <w:rPr>
          <w:rFonts w:ascii="宋体" w:hAnsi="宋体" w:cs="宋体" w:hint="eastAsia"/>
          <w:b/>
          <w:color w:val="000000"/>
          <w:szCs w:val="21"/>
        </w:rPr>
        <w:t>按本合同约定足额清偿本合同项下的贷款本金、利息、罚息、复利、</w:t>
      </w:r>
      <w:r>
        <w:rPr>
          <w:rFonts w:ascii="宋体" w:hAnsi="宋体" w:cs="宋体" w:hint="eastAsia"/>
          <w:b/>
          <w:szCs w:val="21"/>
        </w:rPr>
        <w:t>补偿金、赔偿金、违约金</w:t>
      </w:r>
      <w:r>
        <w:rPr>
          <w:rFonts w:ascii="宋体" w:hAnsi="宋体" w:cs="宋体" w:hint="eastAsia"/>
          <w:b/>
          <w:color w:val="000000"/>
          <w:szCs w:val="21"/>
        </w:rPr>
        <w:t>和其他应付款项，不得采取任何方式逃避债务，在贷款本金和利息未还清之前，借款人须始终保</w:t>
      </w:r>
      <w:r>
        <w:rPr>
          <w:rFonts w:ascii="宋体" w:hAnsi="宋体" w:cs="宋体" w:hint="eastAsia"/>
          <w:b/>
          <w:color w:val="000000"/>
          <w:szCs w:val="21"/>
        </w:rPr>
        <w:t>持贷款账户中至少有</w:t>
      </w:r>
      <w:r>
        <w:rPr>
          <w:rFonts w:ascii="宋体" w:hAnsi="宋体" w:cs="宋体" w:hint="eastAsia"/>
          <w:b/>
          <w:color w:val="000000"/>
          <w:szCs w:val="21"/>
        </w:rPr>
        <w:t>10</w:t>
      </w:r>
      <w:r>
        <w:rPr>
          <w:rFonts w:ascii="宋体" w:hAnsi="宋体" w:cs="宋体" w:hint="eastAsia"/>
          <w:b/>
          <w:color w:val="000000"/>
          <w:szCs w:val="21"/>
        </w:rPr>
        <w:t>元存款。贷款人在该账户或借款人及</w:t>
      </w:r>
      <w:r>
        <w:rPr>
          <w:rFonts w:ascii="宋体" w:hAnsi="宋体" w:cs="宋体" w:hint="eastAsia"/>
          <w:b/>
          <w:szCs w:val="21"/>
        </w:rPr>
        <w:t>保证人</w:t>
      </w:r>
      <w:r>
        <w:rPr>
          <w:rFonts w:ascii="宋体" w:hAnsi="宋体" w:cs="宋体" w:hint="eastAsia"/>
          <w:b/>
          <w:bCs/>
          <w:color w:val="000000"/>
          <w:szCs w:val="21"/>
        </w:rPr>
        <w:t>开立在</w:t>
      </w:r>
      <w:r>
        <w:rPr>
          <w:rFonts w:ascii="宋体" w:hAnsi="宋体" w:cs="宋体" w:hint="eastAsia"/>
          <w:b/>
          <w:bCs/>
          <w:color w:val="000000"/>
          <w:kern w:val="0"/>
          <w:szCs w:val="21"/>
          <w:lang w:val="zh-CN"/>
        </w:rPr>
        <w:t>海南</w:t>
      </w:r>
      <w:r>
        <w:rPr>
          <w:rFonts w:ascii="宋体" w:hAnsi="宋体" w:cs="宋体" w:hint="eastAsia"/>
          <w:b/>
          <w:bCs/>
          <w:color w:val="000000"/>
          <w:kern w:val="0"/>
          <w:szCs w:val="21"/>
        </w:rPr>
        <w:t>农村商业银行股份有限公司</w:t>
      </w:r>
      <w:r>
        <w:rPr>
          <w:rFonts w:ascii="宋体" w:hAnsi="宋体" w:cs="宋体" w:hint="eastAsia"/>
          <w:b/>
          <w:color w:val="000000"/>
          <w:szCs w:val="21"/>
        </w:rPr>
        <w:t>的其他账户中的扣款行为视为向借款人主张权利，中断贷款的诉讼时效。</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5.1.5 </w:t>
      </w:r>
      <w:r>
        <w:rPr>
          <w:rFonts w:ascii="宋体" w:hAnsi="宋体" w:cs="宋体" w:hint="eastAsia"/>
          <w:bCs/>
          <w:color w:val="000000"/>
          <w:szCs w:val="21"/>
        </w:rPr>
        <w:t>对贷款人向其邮寄或以其他方式送达的催收通知书或催收文件，签收后应在</w:t>
      </w:r>
      <w:r>
        <w:rPr>
          <w:rFonts w:ascii="宋体" w:hAnsi="宋体" w:cs="宋体" w:hint="eastAsia"/>
          <w:bCs/>
          <w:color w:val="000000"/>
          <w:szCs w:val="21"/>
        </w:rPr>
        <w:t>3</w:t>
      </w:r>
      <w:r>
        <w:rPr>
          <w:rFonts w:ascii="宋体" w:hAnsi="宋体" w:cs="宋体" w:hint="eastAsia"/>
          <w:bCs/>
          <w:color w:val="000000"/>
          <w:szCs w:val="21"/>
        </w:rPr>
        <w:t>日内将回执寄回贷款人。</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5.1.6 </w:t>
      </w:r>
      <w:r>
        <w:rPr>
          <w:rFonts w:ascii="宋体" w:hAnsi="宋体" w:cs="宋体" w:hint="eastAsia"/>
          <w:bCs/>
          <w:color w:val="000000"/>
          <w:szCs w:val="21"/>
        </w:rPr>
        <w:t>借款人发生姓名、住所（地址）、通讯地址、经营范围等事项变更的，应提前或于实际变更之日起</w:t>
      </w:r>
      <w:r>
        <w:rPr>
          <w:rFonts w:ascii="宋体" w:hAnsi="宋体" w:cs="宋体" w:hint="eastAsia"/>
          <w:bCs/>
          <w:color w:val="000000"/>
          <w:szCs w:val="21"/>
        </w:rPr>
        <w:t>3</w:t>
      </w:r>
      <w:r>
        <w:rPr>
          <w:rFonts w:ascii="宋体" w:hAnsi="宋体" w:cs="宋体" w:hint="eastAsia"/>
          <w:szCs w:val="21"/>
        </w:rPr>
        <w:t>个工作</w:t>
      </w:r>
      <w:r>
        <w:rPr>
          <w:rFonts w:ascii="宋体" w:hAnsi="宋体" w:cs="宋体" w:hint="eastAsia"/>
          <w:bCs/>
          <w:color w:val="000000"/>
          <w:szCs w:val="21"/>
        </w:rPr>
        <w:t>日内书面通知贷款人。</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5.1.7 </w:t>
      </w:r>
      <w:r>
        <w:rPr>
          <w:rFonts w:ascii="宋体" w:hAnsi="宋体" w:cs="宋体" w:hint="eastAsia"/>
          <w:bCs/>
          <w:color w:val="000000"/>
          <w:szCs w:val="21"/>
        </w:rPr>
        <w:t>借款人向第三人提供担保，应事先征得贷款人书面同意。</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5.1.8 </w:t>
      </w:r>
      <w:r>
        <w:rPr>
          <w:rFonts w:ascii="宋体" w:hAnsi="宋体" w:cs="宋体" w:hint="eastAsia"/>
          <w:bCs/>
          <w:color w:val="000000"/>
          <w:szCs w:val="21"/>
        </w:rPr>
        <w:t>借款人经营情况发生重大变化或对履行本合同项下还款义务产生不利影响的任何其他情形，借款人应当提前书面通知贷款人并落实好经贷款人认可的债权保全措施或提前清偿债务。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5.1.9 </w:t>
      </w:r>
      <w:r>
        <w:rPr>
          <w:rFonts w:ascii="宋体" w:hAnsi="宋体" w:cs="宋体" w:hint="eastAsia"/>
          <w:bCs/>
          <w:color w:val="000000"/>
          <w:szCs w:val="21"/>
        </w:rPr>
        <w:t>贷款人为实现本合同项下债权而产生的费用，包括但不限于诉讼费、仲裁费、财产保全费、</w:t>
      </w:r>
      <w:r>
        <w:rPr>
          <w:rFonts w:ascii="宋体" w:hAnsi="宋体" w:cs="宋体" w:hint="eastAsia"/>
          <w:color w:val="000000"/>
          <w:szCs w:val="21"/>
        </w:rPr>
        <w:t>鉴定费、</w:t>
      </w:r>
      <w:r>
        <w:rPr>
          <w:rFonts w:ascii="宋体" w:hAnsi="宋体" w:cs="宋体" w:hint="eastAsia"/>
          <w:bCs/>
          <w:color w:val="000000"/>
          <w:szCs w:val="21"/>
        </w:rPr>
        <w:t>律师费、差旅费、</w:t>
      </w:r>
      <w:r>
        <w:rPr>
          <w:rFonts w:ascii="宋体" w:hAnsi="宋体" w:cs="宋体" w:hint="eastAsia"/>
          <w:color w:val="000000"/>
          <w:szCs w:val="21"/>
        </w:rPr>
        <w:t>公证费、送达费、公告费、</w:t>
      </w:r>
      <w:r>
        <w:rPr>
          <w:rFonts w:ascii="宋体" w:hAnsi="宋体" w:cs="宋体" w:hint="eastAsia"/>
          <w:bCs/>
          <w:color w:val="000000"/>
          <w:szCs w:val="21"/>
        </w:rPr>
        <w:t>案件调查费、执行费、评估费、拍卖费等一切费用均由借款人和担保人承担。</w:t>
      </w:r>
      <w:r>
        <w:rPr>
          <w:rFonts w:ascii="宋体" w:hAnsi="宋体" w:cs="宋体" w:hint="eastAsia"/>
          <w:bCs/>
          <w:color w:val="000000"/>
          <w:szCs w:val="21"/>
        </w:rPr>
        <w:t xml:space="preserve">  </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5.1.10 </w:t>
      </w:r>
      <w:r>
        <w:rPr>
          <w:rFonts w:ascii="宋体" w:hAnsi="宋体" w:cs="宋体" w:hint="eastAsia"/>
          <w:b/>
          <w:color w:val="000000"/>
          <w:szCs w:val="21"/>
        </w:rPr>
        <w:t>除非有可靠、确定的相反证据，贷款人有关本金、利息、费用和还款记录等内容的内部账务记载，贷款人制作或保留的借款人办理放款</w:t>
      </w:r>
      <w:r>
        <w:rPr>
          <w:rFonts w:ascii="宋体" w:hAnsi="宋体" w:cs="宋体" w:hint="eastAsia"/>
          <w:b/>
          <w:color w:val="000000"/>
          <w:szCs w:val="21"/>
        </w:rPr>
        <w:t>、提款、还款、支付利息等业务过程中发生的单据、凭证、电子数据及贷款发放后贷款人制作、借款人签收的借还款电子对账单以及催收借款的记录、凭证，均构成有效证明借贷双方之间债权债务关系的确定证据。借款人不因上述记录、记载、单据、凭证由贷款人单方制作或保留而提出异议。</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5.1.11 </w:t>
      </w:r>
      <w:r>
        <w:rPr>
          <w:rFonts w:ascii="宋体" w:hAnsi="宋体" w:cs="宋体" w:hint="eastAsia"/>
          <w:b/>
          <w:color w:val="000000"/>
          <w:szCs w:val="21"/>
        </w:rPr>
        <w:t>借款人不得将现金、银行卡折或密码交与贷款人任一员工用于还款或存款等，否则，因此造成损失的，由借款人自行承担；本合同终止且清偿全部贷款本息后，</w:t>
      </w:r>
      <w:r>
        <w:rPr>
          <w:rFonts w:ascii="宋体" w:hAnsi="宋体" w:cs="宋体" w:hint="eastAsia"/>
          <w:b/>
          <w:color w:val="000000"/>
          <w:szCs w:val="21"/>
        </w:rPr>
        <w:lastRenderedPageBreak/>
        <w:t>借款人和担保人应及时取回存放在贷款人处的权利证书（如有）等。</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5.2 </w:t>
      </w:r>
      <w:r>
        <w:rPr>
          <w:rFonts w:ascii="宋体" w:hAnsi="宋体" w:cs="宋体" w:hint="eastAsia"/>
          <w:b/>
          <w:color w:val="000000"/>
          <w:szCs w:val="21"/>
        </w:rPr>
        <w:t>担保人的权利和义务</w:t>
      </w:r>
    </w:p>
    <w:p w:rsidR="00003171" w:rsidRDefault="00102B91">
      <w:pPr>
        <w:snapToGrid w:val="0"/>
        <w:spacing w:line="360" w:lineRule="auto"/>
        <w:ind w:firstLineChars="196" w:firstLine="413"/>
        <w:jc w:val="left"/>
        <w:rPr>
          <w:rFonts w:ascii="宋体" w:hAnsi="宋体" w:cs="宋体"/>
          <w:bCs/>
          <w:color w:val="000000"/>
          <w:szCs w:val="21"/>
        </w:rPr>
      </w:pPr>
      <w:r>
        <w:rPr>
          <w:rFonts w:ascii="宋体" w:hAnsi="宋体" w:cs="宋体" w:hint="eastAsia"/>
          <w:b/>
          <w:bCs/>
          <w:snapToGrid w:val="0"/>
          <w:kern w:val="10"/>
          <w:szCs w:val="21"/>
        </w:rPr>
        <w:t>▲</w:t>
      </w:r>
      <w:r>
        <w:rPr>
          <w:rFonts w:ascii="宋体" w:hAnsi="宋体" w:cs="宋体" w:hint="eastAsia"/>
          <w:b/>
          <w:bCs/>
          <w:snapToGrid w:val="0"/>
          <w:kern w:val="10"/>
          <w:szCs w:val="21"/>
        </w:rPr>
        <w:t>▲▲</w:t>
      </w:r>
      <w:r>
        <w:rPr>
          <w:rFonts w:ascii="宋体" w:hAnsi="宋体" w:cs="宋体" w:hint="eastAsia"/>
          <w:b/>
          <w:color w:val="000000"/>
          <w:szCs w:val="21"/>
        </w:rPr>
        <w:t xml:space="preserve">5.2.1 </w:t>
      </w:r>
      <w:r>
        <w:rPr>
          <w:rFonts w:ascii="宋体" w:hAnsi="宋体" w:cs="宋体" w:hint="eastAsia"/>
          <w:b/>
          <w:color w:val="000000"/>
          <w:szCs w:val="21"/>
        </w:rPr>
        <w:t>未经贷款人书面同意，担保人</w:t>
      </w:r>
      <w:r>
        <w:rPr>
          <w:rFonts w:ascii="宋体" w:hAnsi="宋体" w:cs="宋体" w:hint="eastAsia"/>
          <w:b/>
          <w:kern w:val="24"/>
          <w:szCs w:val="21"/>
        </w:rPr>
        <w:t>不得</w:t>
      </w:r>
      <w:r>
        <w:rPr>
          <w:rFonts w:ascii="宋体" w:hAnsi="宋体" w:cs="宋体" w:hint="eastAsia"/>
          <w:b/>
          <w:color w:val="000000"/>
          <w:szCs w:val="21"/>
        </w:rPr>
        <w:t>出租、</w:t>
      </w:r>
      <w:r>
        <w:rPr>
          <w:rFonts w:ascii="宋体" w:hAnsi="宋体" w:cs="宋体" w:hint="eastAsia"/>
          <w:b/>
          <w:szCs w:val="21"/>
        </w:rPr>
        <w:t>出借</w:t>
      </w:r>
      <w:r>
        <w:rPr>
          <w:rFonts w:ascii="宋体" w:hAnsi="宋体" w:cs="宋体" w:hint="eastAsia"/>
          <w:b/>
          <w:color w:val="000000"/>
          <w:szCs w:val="21"/>
        </w:rPr>
        <w:t>、转让、赠与本合同项下抵（质）押物，不得</w:t>
      </w:r>
      <w:r>
        <w:rPr>
          <w:rFonts w:ascii="宋体" w:hAnsi="宋体" w:cs="宋体" w:hint="eastAsia"/>
          <w:b/>
          <w:kern w:val="24"/>
          <w:szCs w:val="21"/>
        </w:rPr>
        <w:t>以</w:t>
      </w:r>
      <w:r>
        <w:rPr>
          <w:rFonts w:ascii="宋体" w:hAnsi="宋体" w:cs="宋体" w:hint="eastAsia"/>
          <w:b/>
          <w:color w:val="000000"/>
          <w:szCs w:val="21"/>
        </w:rPr>
        <w:t>本合同项下抵（质）押物</w:t>
      </w:r>
      <w:r>
        <w:rPr>
          <w:rFonts w:ascii="宋体" w:hAnsi="宋体" w:cs="宋体" w:hint="eastAsia"/>
          <w:b/>
          <w:kern w:val="24"/>
          <w:szCs w:val="21"/>
        </w:rPr>
        <w:t>对外新增融资或对外投资，</w:t>
      </w:r>
      <w:r>
        <w:rPr>
          <w:rFonts w:ascii="宋体" w:hAnsi="宋体" w:cs="宋体" w:hint="eastAsia"/>
          <w:b/>
          <w:color w:val="000000"/>
          <w:szCs w:val="21"/>
        </w:rPr>
        <w:t>不得将本合同项下的抵押物（住宅）设立居住权，也不得将本合同项下的抵（质）押</w:t>
      </w:r>
      <w:r>
        <w:rPr>
          <w:rFonts w:ascii="宋体" w:hAnsi="宋体" w:cs="宋体" w:hint="eastAsia"/>
          <w:b/>
          <w:kern w:val="24"/>
          <w:szCs w:val="21"/>
        </w:rPr>
        <w:t>物再设立任何形式的抵押、质押；且担保人同意将“未经贷款人书面同意，担保人不得转让、赠与本</w:t>
      </w:r>
      <w:r>
        <w:rPr>
          <w:rFonts w:ascii="宋体" w:hAnsi="宋体" w:cs="宋体" w:hint="eastAsia"/>
          <w:b/>
          <w:color w:val="000000"/>
          <w:szCs w:val="21"/>
        </w:rPr>
        <w:t>合同项下抵押物”的约定在双方办理抵押登记时一并登记</w:t>
      </w:r>
      <w:r>
        <w:rPr>
          <w:rFonts w:ascii="宋体" w:hAnsi="宋体" w:cs="宋体" w:hint="eastAsia"/>
          <w:bCs/>
          <w:color w:val="000000"/>
          <w:szCs w:val="21"/>
        </w:rPr>
        <w:t>。经贷款人书面同意，担保人转让、出租抵质押物所得价款，应用于提前清偿所担保的本合同项下的债务，或向贷款人指定的第三人提存，提存费用由担保人承担。</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5.2.2</w:t>
      </w:r>
      <w:r>
        <w:rPr>
          <w:rFonts w:ascii="宋体" w:hAnsi="宋体" w:cs="宋体" w:hint="eastAsia"/>
          <w:bCs/>
          <w:color w:val="000000"/>
          <w:szCs w:val="21"/>
        </w:rPr>
        <w:t xml:space="preserve"> </w:t>
      </w:r>
      <w:r>
        <w:rPr>
          <w:rFonts w:ascii="宋体" w:hAnsi="宋体" w:cs="宋体" w:hint="eastAsia"/>
          <w:bCs/>
          <w:color w:val="000000"/>
          <w:szCs w:val="21"/>
        </w:rPr>
        <w:t>贷款人依法将债权转让给第三人的，担保人在原担保范围内继续承担担保责任。</w:t>
      </w:r>
    </w:p>
    <w:p w:rsidR="00003171" w:rsidRDefault="00102B91">
      <w:pPr>
        <w:snapToGrid w:val="0"/>
        <w:spacing w:line="360" w:lineRule="auto"/>
        <w:ind w:firstLineChars="196" w:firstLine="413"/>
        <w:jc w:val="left"/>
        <w:rPr>
          <w:rFonts w:ascii="宋体" w:hAnsi="宋体" w:cs="宋体"/>
          <w:bCs/>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5.2.3 </w:t>
      </w:r>
      <w:r>
        <w:rPr>
          <w:rFonts w:ascii="宋体" w:hAnsi="宋体" w:cs="宋体" w:hint="eastAsia"/>
          <w:b/>
          <w:color w:val="000000"/>
          <w:szCs w:val="21"/>
        </w:rPr>
        <w:t>贷款人与借款人协议变更贷款合同，除展期和增加贷款金额外，无须经担保人同意，担保人仍在本合同确定的担保范围内承担担保责任。</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5.2.4 </w:t>
      </w:r>
      <w:r>
        <w:rPr>
          <w:rFonts w:ascii="宋体" w:hAnsi="宋体" w:cs="宋体" w:hint="eastAsia"/>
          <w:bCs/>
          <w:color w:val="000000"/>
          <w:szCs w:val="21"/>
        </w:rPr>
        <w:t>对贷款人发出的催收函或其他催收文件，担保人有义务签收并在签收后</w:t>
      </w:r>
      <w:r>
        <w:rPr>
          <w:rFonts w:ascii="宋体" w:hAnsi="宋体" w:cs="宋体" w:hint="eastAsia"/>
          <w:bCs/>
          <w:color w:val="000000"/>
          <w:szCs w:val="21"/>
        </w:rPr>
        <w:t>3</w:t>
      </w:r>
      <w:r>
        <w:rPr>
          <w:rFonts w:ascii="宋体" w:hAnsi="宋体" w:cs="宋体" w:hint="eastAsia"/>
          <w:bCs/>
          <w:color w:val="000000"/>
          <w:szCs w:val="21"/>
        </w:rPr>
        <w:t>日内寄出回执。</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5.2.5 </w:t>
      </w:r>
      <w:r>
        <w:rPr>
          <w:rFonts w:ascii="宋体" w:hAnsi="宋体" w:cs="宋体" w:hint="eastAsia"/>
          <w:bCs/>
          <w:color w:val="000000"/>
          <w:szCs w:val="21"/>
        </w:rPr>
        <w:t>担保人发生下列情况的，应在情况发生之日起</w:t>
      </w:r>
      <w:r>
        <w:rPr>
          <w:rFonts w:ascii="宋体" w:hAnsi="宋体" w:cs="宋体" w:hint="eastAsia"/>
          <w:bCs/>
          <w:color w:val="000000"/>
          <w:szCs w:val="21"/>
        </w:rPr>
        <w:t>3</w:t>
      </w:r>
      <w:r>
        <w:rPr>
          <w:rFonts w:ascii="宋体" w:hAnsi="宋体" w:cs="宋体" w:hint="eastAsia"/>
          <w:szCs w:val="21"/>
        </w:rPr>
        <w:t>个工作</w:t>
      </w:r>
      <w:r>
        <w:rPr>
          <w:rFonts w:ascii="宋体" w:hAnsi="宋体" w:cs="宋体" w:hint="eastAsia"/>
          <w:bCs/>
          <w:color w:val="000000"/>
          <w:szCs w:val="21"/>
        </w:rPr>
        <w:t>日内书面通知贷款人：</w:t>
      </w:r>
    </w:p>
    <w:p w:rsidR="00003171" w:rsidRDefault="00102B91">
      <w:pPr>
        <w:snapToGrid w:val="0"/>
        <w:spacing w:line="360" w:lineRule="auto"/>
        <w:ind w:firstLineChars="196" w:firstLine="413"/>
        <w:jc w:val="left"/>
        <w:rPr>
          <w:rFonts w:ascii="宋体" w:hAnsi="宋体" w:cs="宋体"/>
          <w:b/>
          <w:bCs/>
          <w:color w:val="000000"/>
          <w:szCs w:val="21"/>
        </w:rPr>
      </w:pPr>
      <w:r>
        <w:rPr>
          <w:rFonts w:ascii="宋体" w:hAnsi="宋体" w:cs="宋体" w:hint="eastAsia"/>
          <w:b/>
          <w:bCs/>
          <w:snapToGrid w:val="0"/>
          <w:kern w:val="10"/>
          <w:szCs w:val="21"/>
        </w:rPr>
        <w:t>▲▲▲</w:t>
      </w:r>
      <w:r>
        <w:rPr>
          <w:rFonts w:ascii="宋体" w:hAnsi="宋体" w:cs="宋体" w:hint="eastAsia"/>
          <w:b/>
          <w:bCs/>
          <w:color w:val="000000"/>
          <w:szCs w:val="21"/>
        </w:rPr>
        <w:t xml:space="preserve">5.2.5.1 </w:t>
      </w:r>
      <w:r>
        <w:rPr>
          <w:rFonts w:ascii="宋体" w:hAnsi="宋体" w:cs="宋体" w:hint="eastAsia"/>
          <w:b/>
          <w:bCs/>
          <w:color w:val="000000"/>
          <w:szCs w:val="21"/>
        </w:rPr>
        <w:t>担保人是法人或其他组织的，其章程、经营范围、注册资本、法定代表人、住所地、联系方式变更，股权变动，歇业</w:t>
      </w:r>
      <w:r>
        <w:rPr>
          <w:rFonts w:ascii="宋体" w:hAnsi="宋体" w:cs="宋体" w:hint="eastAsia"/>
          <w:b/>
          <w:bCs/>
          <w:color w:val="000000"/>
          <w:szCs w:val="21"/>
        </w:rPr>
        <w:t>、解散、清算、停业整顿、被吊销营业执照、被撤销或被申请破产，涉及或可能涉及经济纠纷、诉讼、仲裁，财产被依法查封、扣押或监管，发行企业债、公司债、短期融资券或利用其他直接融资方式增加负债水平，发生其他大额借款或对外提供担保；</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5.2.5.2 </w:t>
      </w:r>
      <w:r>
        <w:rPr>
          <w:rFonts w:ascii="宋体" w:hAnsi="宋体" w:cs="宋体" w:hint="eastAsia"/>
          <w:bCs/>
          <w:color w:val="000000"/>
          <w:szCs w:val="21"/>
        </w:rPr>
        <w:t>担保人是自然人的，其住址或联系方式变更，涉及或可能涉及经济纠纷、诉讼、仲裁，或财产被依法查封、扣押等。</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5.2.6 </w:t>
      </w:r>
      <w:r>
        <w:rPr>
          <w:rFonts w:ascii="宋体" w:hAnsi="宋体" w:cs="宋体" w:hint="eastAsia"/>
          <w:bCs/>
          <w:color w:val="000000"/>
          <w:szCs w:val="21"/>
        </w:rPr>
        <w:t>担保人发生本条第</w:t>
      </w:r>
      <w:r>
        <w:rPr>
          <w:rFonts w:ascii="宋体" w:hAnsi="宋体" w:cs="宋体" w:hint="eastAsia"/>
          <w:bCs/>
          <w:color w:val="000000"/>
          <w:szCs w:val="21"/>
        </w:rPr>
        <w:t>5.2.5</w:t>
      </w:r>
      <w:r>
        <w:rPr>
          <w:rFonts w:ascii="宋体" w:hAnsi="宋体" w:cs="宋体" w:hint="eastAsia"/>
          <w:bCs/>
          <w:color w:val="000000"/>
          <w:szCs w:val="21"/>
        </w:rPr>
        <w:t>情形影响担保能力的，应当按照贷款人要求落实本合同项下担保责任的承担、转移或承继，或者提供贷款人认可的新担保。</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担保人是法人或其他组</w:t>
      </w:r>
      <w:r>
        <w:rPr>
          <w:rFonts w:ascii="宋体" w:hAnsi="宋体" w:cs="宋体" w:hint="eastAsia"/>
          <w:bCs/>
          <w:color w:val="000000"/>
          <w:szCs w:val="21"/>
        </w:rPr>
        <w:t>织的，其进行合并、分立、减资、股权变动、股权质押、重大资产和债权转让、重大对外投资、实质性增加债务融资以及其他可能对贷款人权益造成不利影响的行动时，应事先征得贷款人书面同意或就其在本合同项下的担保责任作出令贷款人满意的安排，否则不得从事上述行为。</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5.2.7 </w:t>
      </w:r>
      <w:r>
        <w:rPr>
          <w:rFonts w:ascii="宋体" w:hAnsi="宋体" w:cs="宋体" w:hint="eastAsia"/>
          <w:bCs/>
          <w:color w:val="000000"/>
          <w:szCs w:val="21"/>
        </w:rPr>
        <w:t>担保人对担保物价值减少无过错的，应当在所获损害赔偿的范围内向贷款人提前清偿。担保物价值未减少的部分，仍作为债权的担保。</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5.2.8 </w:t>
      </w:r>
      <w:r>
        <w:rPr>
          <w:rFonts w:ascii="宋体" w:hAnsi="宋体" w:cs="宋体" w:hint="eastAsia"/>
          <w:bCs/>
          <w:color w:val="000000"/>
          <w:szCs w:val="21"/>
        </w:rPr>
        <w:t>因国家建设需要征用本合同项下的担保物时，应当以所获得的征用补偿金提前清偿所担保的贷款或向双方约定的第三人提存。</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5.2.</w:t>
      </w:r>
      <w:r>
        <w:rPr>
          <w:rFonts w:ascii="宋体" w:hAnsi="宋体" w:cs="宋体" w:hint="eastAsia"/>
          <w:bCs/>
          <w:color w:val="000000"/>
          <w:szCs w:val="21"/>
        </w:rPr>
        <w:t xml:space="preserve">9 </w:t>
      </w:r>
      <w:r>
        <w:rPr>
          <w:rFonts w:ascii="宋体" w:hAnsi="宋体" w:cs="宋体" w:hint="eastAsia"/>
          <w:bCs/>
          <w:color w:val="000000"/>
          <w:szCs w:val="21"/>
        </w:rPr>
        <w:t>如发生分立、合并、股份制改造等变更情形时，妥善落实本合同项下的担保义务。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5.2.10 </w:t>
      </w:r>
      <w:r>
        <w:rPr>
          <w:rFonts w:ascii="宋体" w:hAnsi="宋体" w:cs="宋体" w:hint="eastAsia"/>
          <w:bCs/>
          <w:color w:val="000000"/>
          <w:szCs w:val="21"/>
        </w:rPr>
        <w:t>在抵（质）押权受到或可能受到来自任何第三方的侵害时，及时通知贷款人并</w:t>
      </w:r>
      <w:r>
        <w:rPr>
          <w:rFonts w:ascii="宋体" w:hAnsi="宋体" w:cs="宋体" w:hint="eastAsia"/>
          <w:bCs/>
          <w:color w:val="000000"/>
          <w:szCs w:val="21"/>
        </w:rPr>
        <w:lastRenderedPageBreak/>
        <w:t>协助贷款人采取措施保全债权免受侵害。</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5.2.11 </w:t>
      </w:r>
      <w:r>
        <w:rPr>
          <w:rFonts w:ascii="宋体" w:hAnsi="宋体" w:cs="宋体" w:hint="eastAsia"/>
          <w:bCs/>
          <w:color w:val="000000"/>
          <w:szCs w:val="21"/>
        </w:rPr>
        <w:t>法律法规规定或各方约定应当办理抵质押登记的，担保人应配合贷款人在本合同签订后</w:t>
      </w:r>
      <w:r>
        <w:rPr>
          <w:rFonts w:ascii="宋体" w:hAnsi="宋体" w:cs="宋体" w:hint="eastAsia"/>
          <w:bCs/>
          <w:color w:val="000000"/>
          <w:szCs w:val="21"/>
        </w:rPr>
        <w:t>15</w:t>
      </w:r>
      <w:r>
        <w:rPr>
          <w:rFonts w:ascii="宋体" w:hAnsi="宋体" w:cs="宋体" w:hint="eastAsia"/>
          <w:bCs/>
          <w:color w:val="000000"/>
          <w:szCs w:val="21"/>
        </w:rPr>
        <w:t>日内到抵质押登记机关办理抵质押登记手续。担保人应于抵质押登记完成之日将抵质押物的他项权证书、抵质押登记文件的正本原件及其他权利证书交贷款人保管。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5.2.12 </w:t>
      </w:r>
      <w:r>
        <w:rPr>
          <w:rFonts w:ascii="宋体" w:hAnsi="宋体" w:cs="宋体" w:hint="eastAsia"/>
          <w:bCs/>
          <w:color w:val="000000"/>
          <w:szCs w:val="21"/>
        </w:rPr>
        <w:t>抵质押登记事项发生变化，依法需进行变更登记的，担保人应配合贷款人在登记事项变更之日起</w:t>
      </w:r>
      <w:r>
        <w:rPr>
          <w:rFonts w:ascii="宋体" w:hAnsi="宋体" w:cs="宋体" w:hint="eastAsia"/>
          <w:bCs/>
          <w:color w:val="000000"/>
          <w:szCs w:val="21"/>
        </w:rPr>
        <w:t>15</w:t>
      </w:r>
      <w:r>
        <w:rPr>
          <w:rFonts w:ascii="宋体" w:hAnsi="宋体" w:cs="宋体" w:hint="eastAsia"/>
          <w:bCs/>
          <w:color w:val="000000"/>
          <w:szCs w:val="21"/>
        </w:rPr>
        <w:t>日内到抵质押登记机关办理变更登记手续。</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5.2.13 </w:t>
      </w:r>
      <w:r>
        <w:rPr>
          <w:rFonts w:ascii="宋体" w:hAnsi="宋体" w:cs="宋体" w:hint="eastAsia"/>
          <w:b/>
          <w:color w:val="000000"/>
          <w:szCs w:val="21"/>
        </w:rPr>
        <w:t>以正在建造的建筑物、船舶或航空器提供抵押担保的，在该抵押物取得产权证书后</w:t>
      </w:r>
      <w:r>
        <w:rPr>
          <w:rFonts w:ascii="宋体" w:hAnsi="宋体" w:cs="宋体" w:hint="eastAsia"/>
          <w:b/>
          <w:color w:val="000000"/>
          <w:szCs w:val="21"/>
        </w:rPr>
        <w:t>15</w:t>
      </w:r>
      <w:r>
        <w:rPr>
          <w:rFonts w:ascii="宋体" w:hAnsi="宋体" w:cs="宋体" w:hint="eastAsia"/>
          <w:b/>
          <w:color w:val="000000"/>
          <w:szCs w:val="21"/>
        </w:rPr>
        <w:t>日内，担保人应积极配合贷款人到抵押登记机关办妥相应的抵押登记手续。</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5.2.14 </w:t>
      </w:r>
      <w:r>
        <w:rPr>
          <w:rFonts w:ascii="宋体" w:hAnsi="宋体" w:cs="宋体" w:hint="eastAsia"/>
          <w:b/>
          <w:color w:val="000000"/>
          <w:szCs w:val="21"/>
        </w:rPr>
        <w:t>贷款人为实现本合同项下担保而发生的包括但不限于诉讼费、仲裁费、财产保全费、鉴定费、律师费、差旅费、公证费、送达费、公告费、案件调查费、执行费、评估费、拍卖费等一切费用均由借款人和担保人承担。</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5.2.15 </w:t>
      </w:r>
      <w:r>
        <w:rPr>
          <w:rFonts w:ascii="宋体" w:hAnsi="宋体" w:cs="宋体" w:hint="eastAsia"/>
          <w:bCs/>
          <w:color w:val="000000"/>
          <w:szCs w:val="21"/>
        </w:rPr>
        <w:t>借款人清偿本合同项下全部债务后，担保人有权要求解除担保责任。</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 </w:t>
      </w:r>
      <w:r>
        <w:rPr>
          <w:rFonts w:ascii="宋体" w:hAnsi="宋体" w:cs="宋体" w:hint="eastAsia"/>
          <w:bCs/>
          <w:color w:val="000000"/>
          <w:szCs w:val="21"/>
        </w:rPr>
        <w:t>贷款人的权利和义务</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5.3.1 </w:t>
      </w:r>
      <w:r>
        <w:rPr>
          <w:rFonts w:ascii="宋体" w:hAnsi="宋体" w:cs="宋体" w:hint="eastAsia"/>
          <w:bCs/>
          <w:color w:val="000000"/>
          <w:szCs w:val="21"/>
        </w:rPr>
        <w:t>要求借款人、担保人提供与本贷款相关的全部资料。</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5.3.2 </w:t>
      </w:r>
      <w:r>
        <w:rPr>
          <w:rFonts w:ascii="宋体" w:hAnsi="宋体" w:cs="宋体" w:hint="eastAsia"/>
          <w:bCs/>
          <w:color w:val="000000"/>
          <w:szCs w:val="21"/>
        </w:rPr>
        <w:t>依本合同约定或法律规定从借款人、保证人账户上扣划借款人应偿付的本合同项下贷款本金、利息、罚息、</w:t>
      </w:r>
      <w:r>
        <w:rPr>
          <w:rFonts w:ascii="宋体" w:hAnsi="宋体" w:cs="宋体" w:hint="eastAsia"/>
          <w:bCs/>
          <w:szCs w:val="21"/>
        </w:rPr>
        <w:t>复利、保证金、</w:t>
      </w:r>
      <w:r>
        <w:rPr>
          <w:rFonts w:ascii="宋体" w:hAnsi="宋体" w:cs="宋体" w:hint="eastAsia"/>
          <w:bCs/>
          <w:color w:val="000000"/>
          <w:szCs w:val="21"/>
        </w:rPr>
        <w:t>补偿金、赔偿金、违约金及所有其他应付费用。</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5.3.3 </w:t>
      </w:r>
      <w:r>
        <w:rPr>
          <w:rFonts w:ascii="宋体" w:hAnsi="宋体" w:cs="宋体" w:hint="eastAsia"/>
          <w:bCs/>
          <w:color w:val="000000"/>
          <w:szCs w:val="21"/>
        </w:rPr>
        <w:t>依据本合同约定按时足额向借款人发放贷款，因借款人原因造成迟延的除外。</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5.3.4 </w:t>
      </w:r>
      <w:r>
        <w:rPr>
          <w:rFonts w:ascii="宋体" w:hAnsi="宋体" w:cs="宋体" w:hint="eastAsia"/>
          <w:bCs/>
          <w:color w:val="000000"/>
          <w:szCs w:val="21"/>
        </w:rPr>
        <w:t>贷款人依据有关法律规定，对借款人为订立和履行本合同向贷款人提供的有关非公开信息保密，但下列</w:t>
      </w:r>
      <w:r>
        <w:rPr>
          <w:rFonts w:ascii="宋体" w:hAnsi="宋体" w:cs="宋体" w:hint="eastAsia"/>
          <w:bCs/>
          <w:color w:val="000000"/>
          <w:szCs w:val="21"/>
        </w:rPr>
        <w:t>情形除外：</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5.3.4.1 </w:t>
      </w:r>
      <w:r>
        <w:rPr>
          <w:rFonts w:ascii="宋体" w:hAnsi="宋体" w:cs="宋体" w:hint="eastAsia"/>
          <w:szCs w:val="21"/>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w:t>
      </w:r>
      <w:r>
        <w:rPr>
          <w:rFonts w:ascii="宋体" w:hAnsi="宋体" w:cs="宋体" w:hint="eastAsia"/>
          <w:color w:val="000000"/>
          <w:szCs w:val="21"/>
        </w:rPr>
        <w:t>库、企业信用信息基础数据库和其他依法设立的信用数据库查询借款人和担保人的相关信息</w:t>
      </w:r>
      <w:r>
        <w:rPr>
          <w:rFonts w:ascii="宋体" w:hAnsi="宋体" w:cs="宋体" w:hint="eastAsia"/>
          <w:bCs/>
          <w:color w:val="000000"/>
          <w:szCs w:val="21"/>
        </w:rPr>
        <w:t>；</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5.3.4.2 </w:t>
      </w:r>
      <w:r>
        <w:rPr>
          <w:rFonts w:ascii="宋体" w:hAnsi="宋体" w:cs="宋体" w:hint="eastAsia"/>
          <w:bCs/>
          <w:color w:val="000000"/>
          <w:szCs w:val="21"/>
        </w:rPr>
        <w:t>借款人、担保人在本合同项下发生违约行为时，贷款人有权</w:t>
      </w:r>
      <w:r>
        <w:rPr>
          <w:rFonts w:ascii="宋体" w:hAnsi="宋体" w:cs="宋体" w:hint="eastAsia"/>
          <w:bCs/>
          <w:color w:val="000000"/>
          <w:szCs w:val="21"/>
        </w:rPr>
        <w:t>视违约情况公开违约信息，或为催收目的将有关信息提供给催收机构；</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5.3.4.3 </w:t>
      </w:r>
      <w:r>
        <w:rPr>
          <w:rFonts w:ascii="宋体" w:hAnsi="宋体" w:cs="宋体" w:hint="eastAsia"/>
          <w:bCs/>
          <w:color w:val="000000"/>
          <w:szCs w:val="21"/>
        </w:rPr>
        <w:t>法律法规或其他规范性文件规定的其他情形。</w:t>
      </w:r>
    </w:p>
    <w:p w:rsidR="00003171" w:rsidRDefault="00102B91" w:rsidP="005C4ABF">
      <w:pPr>
        <w:snapToGrid w:val="0"/>
        <w:spacing w:line="360" w:lineRule="auto"/>
        <w:ind w:firstLineChars="196" w:firstLine="412"/>
        <w:jc w:val="left"/>
        <w:rPr>
          <w:rFonts w:ascii="宋体" w:hAnsi="宋体" w:cs="宋体"/>
          <w:bCs/>
          <w:color w:val="000000"/>
          <w:szCs w:val="21"/>
        </w:rPr>
      </w:pPr>
      <w:r>
        <w:rPr>
          <w:rFonts w:ascii="宋体" w:hAnsi="宋体" w:cs="宋体" w:hint="eastAsia"/>
          <w:bCs/>
          <w:color w:val="000000"/>
          <w:szCs w:val="21"/>
        </w:rPr>
        <w:t xml:space="preserve">5.3.5 </w:t>
      </w:r>
      <w:r>
        <w:rPr>
          <w:rFonts w:ascii="宋体" w:hAnsi="宋体" w:cs="宋体" w:hint="eastAsia"/>
          <w:bCs/>
          <w:color w:val="000000"/>
          <w:szCs w:val="21"/>
        </w:rPr>
        <w:t>贷款资金发放后，贷款人有权通过现场与非现场方式，检查本合同项下贷款资金使用情况。借款人应按贷款人要求提交贷款资金使用的执行情况报告及相应的资金使用凭证；贷款人可现场检查贷款的使用情况，借款人应当积极配合，并按照贷款人的要求，提供相关资料。</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5.3.6 </w:t>
      </w:r>
      <w:r>
        <w:rPr>
          <w:rFonts w:ascii="宋体" w:hAnsi="宋体" w:cs="宋体" w:hint="eastAsia"/>
          <w:b/>
          <w:color w:val="000000"/>
          <w:szCs w:val="21"/>
        </w:rPr>
        <w:t>在贷款人为借款人办理本合同项下相关事项所必需的情形下，借款人和担保人同意并授权贷款人向贷款人服务机构、其他贷款人认为必要</w:t>
      </w:r>
      <w:r>
        <w:rPr>
          <w:rFonts w:ascii="宋体" w:hAnsi="宋体" w:cs="宋体" w:hint="eastAsia"/>
          <w:b/>
          <w:color w:val="000000"/>
          <w:szCs w:val="21"/>
        </w:rPr>
        <w:t>的业务合作机构提供贷</w:t>
      </w:r>
      <w:r>
        <w:rPr>
          <w:rFonts w:ascii="宋体" w:hAnsi="宋体" w:cs="宋体" w:hint="eastAsia"/>
          <w:b/>
          <w:color w:val="000000"/>
          <w:szCs w:val="21"/>
        </w:rPr>
        <w:lastRenderedPageBreak/>
        <w:t>款人获取的借款人和担保人个人信息，范围包括但不限于借款人和担保人的身份信息、账户信息等个人信息。上述第三方将为处理本合同项下事务之目的接触并按照贷款人的业务需要使用借款人和担保人个人信息。贷款人承诺将向有关第三方明确其保护借款人和担保人个人信息的职责并要求第三方承担相应保密义务。</w:t>
      </w:r>
    </w:p>
    <w:p w:rsidR="00003171" w:rsidRDefault="00102B91">
      <w:pPr>
        <w:snapToGrid w:val="0"/>
        <w:spacing w:line="360" w:lineRule="auto"/>
        <w:ind w:firstLineChars="196" w:firstLine="413"/>
        <w:jc w:val="left"/>
        <w:rPr>
          <w:rFonts w:ascii="宋体" w:hAnsi="宋体" w:cs="宋体"/>
          <w:bCs/>
          <w:szCs w:val="21"/>
        </w:rPr>
      </w:pPr>
      <w:r>
        <w:rPr>
          <w:rFonts w:ascii="宋体" w:hAnsi="宋体" w:cs="宋体" w:hint="eastAsia"/>
          <w:b/>
          <w:bCs/>
          <w:snapToGrid w:val="0"/>
          <w:kern w:val="10"/>
          <w:szCs w:val="21"/>
        </w:rPr>
        <w:t>▲▲▲</w:t>
      </w:r>
      <w:r>
        <w:rPr>
          <w:rFonts w:ascii="宋体" w:hAnsi="宋体" w:cs="宋体" w:hint="eastAsia"/>
          <w:b/>
          <w:szCs w:val="21"/>
        </w:rPr>
        <w:t xml:space="preserve">5.3.7 </w:t>
      </w:r>
      <w:r>
        <w:rPr>
          <w:rFonts w:ascii="宋体" w:hAnsi="宋体" w:cs="宋体" w:hint="eastAsia"/>
          <w:b/>
          <w:szCs w:val="21"/>
        </w:rPr>
        <w:t>除本合同项下的债务外，借款人对贷款人还负有其他到期债务的，贷款人有权</w:t>
      </w:r>
      <w:r>
        <w:rPr>
          <w:rFonts w:ascii="宋体" w:hAnsi="宋体" w:cs="宋体" w:hint="eastAsia"/>
          <w:b/>
          <w:color w:val="000000"/>
          <w:szCs w:val="21"/>
        </w:rPr>
        <w:t>从</w:t>
      </w:r>
      <w:r>
        <w:rPr>
          <w:rFonts w:ascii="宋体" w:hAnsi="宋体" w:cs="宋体" w:hint="eastAsia"/>
          <w:b/>
          <w:szCs w:val="21"/>
        </w:rPr>
        <w:t>借款人、保证人</w:t>
      </w:r>
      <w:r>
        <w:rPr>
          <w:rFonts w:ascii="宋体" w:hAnsi="宋体" w:cs="宋体" w:hint="eastAsia"/>
          <w:b/>
          <w:bCs/>
          <w:color w:val="000000"/>
          <w:szCs w:val="21"/>
        </w:rPr>
        <w:t>开立在</w:t>
      </w:r>
      <w:r>
        <w:rPr>
          <w:rFonts w:ascii="宋体" w:hAnsi="宋体" w:cs="宋体" w:hint="eastAsia"/>
          <w:b/>
          <w:bCs/>
          <w:color w:val="000000"/>
          <w:kern w:val="0"/>
          <w:szCs w:val="21"/>
          <w:lang w:val="zh-CN"/>
        </w:rPr>
        <w:t>海南</w:t>
      </w:r>
      <w:r>
        <w:rPr>
          <w:rFonts w:ascii="宋体" w:hAnsi="宋体" w:cs="宋体" w:hint="eastAsia"/>
          <w:b/>
          <w:bCs/>
          <w:color w:val="000000"/>
          <w:kern w:val="0"/>
          <w:szCs w:val="21"/>
        </w:rPr>
        <w:t>农村商业银行股份有限公司</w:t>
      </w:r>
      <w:r>
        <w:rPr>
          <w:rFonts w:ascii="宋体" w:hAnsi="宋体" w:cs="宋体" w:hint="eastAsia"/>
          <w:b/>
          <w:color w:val="000000"/>
          <w:szCs w:val="21"/>
        </w:rPr>
        <w:t>的</w:t>
      </w:r>
      <w:r>
        <w:rPr>
          <w:rFonts w:ascii="宋体" w:hAnsi="宋体" w:cs="宋体" w:hint="eastAsia"/>
          <w:b/>
          <w:szCs w:val="21"/>
        </w:rPr>
        <w:t>所有账户中扣</w:t>
      </w:r>
      <w:r>
        <w:rPr>
          <w:rFonts w:ascii="宋体" w:hAnsi="宋体" w:cs="宋体" w:hint="eastAsia"/>
          <w:b/>
          <w:color w:val="000000"/>
          <w:szCs w:val="21"/>
        </w:rPr>
        <w:t>划相应</w:t>
      </w:r>
      <w:r>
        <w:rPr>
          <w:rFonts w:ascii="宋体" w:hAnsi="宋体" w:cs="宋体" w:hint="eastAsia"/>
          <w:b/>
          <w:szCs w:val="21"/>
        </w:rPr>
        <w:t>款项用于清偿任何一笔到期债务。</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5.3.8 </w:t>
      </w:r>
      <w:r>
        <w:rPr>
          <w:rFonts w:ascii="宋体" w:hAnsi="宋体" w:cs="宋体" w:hint="eastAsia"/>
          <w:szCs w:val="21"/>
        </w:rPr>
        <w:t>借款人</w:t>
      </w:r>
      <w:r>
        <w:rPr>
          <w:rFonts w:ascii="宋体" w:hAnsi="宋体" w:cs="宋体" w:hint="eastAsia"/>
          <w:snapToGrid w:val="0"/>
          <w:kern w:val="10"/>
          <w:szCs w:val="21"/>
        </w:rPr>
        <w:t>不履行本合同项下到期债务</w:t>
      </w:r>
      <w:r>
        <w:rPr>
          <w:rFonts w:ascii="宋体" w:hAnsi="宋体" w:cs="宋体" w:hint="eastAsia"/>
          <w:bCs/>
          <w:szCs w:val="21"/>
        </w:rPr>
        <w:t>（</w:t>
      </w:r>
      <w:r>
        <w:rPr>
          <w:rFonts w:ascii="宋体" w:hAnsi="宋体" w:cs="宋体" w:hint="eastAsia"/>
          <w:bCs/>
          <w:color w:val="000000"/>
          <w:szCs w:val="21"/>
        </w:rPr>
        <w:t>包括</w:t>
      </w:r>
      <w:r>
        <w:rPr>
          <w:rFonts w:ascii="宋体" w:hAnsi="宋体" w:cs="宋体" w:hint="eastAsia"/>
          <w:bCs/>
          <w:szCs w:val="21"/>
        </w:rPr>
        <w:t>分期还本到期、被宣布提前到期）</w:t>
      </w:r>
      <w:r>
        <w:rPr>
          <w:rFonts w:ascii="宋体" w:hAnsi="宋体" w:cs="宋体" w:hint="eastAsia"/>
          <w:snapToGrid w:val="0"/>
          <w:kern w:val="10"/>
          <w:szCs w:val="21"/>
        </w:rPr>
        <w:t>或违反本合同其他约定的</w:t>
      </w:r>
      <w:r>
        <w:rPr>
          <w:rFonts w:ascii="宋体" w:hAnsi="宋体" w:cs="宋体" w:hint="eastAsia"/>
          <w:szCs w:val="21"/>
        </w:rPr>
        <w:t>，贷款人有权要求保证人履行保证责任或对保证人、保证人财产、财产权利采取相应的法律措施，并可以与抵押人、出质人协商以抵质押物折价或者以拍卖、变卖抵质押物所得价款优先受偿，也可以向人民法院提起诉讼并请求人民法院拍卖、变卖抵质押物或向人民法院提起特别程序，申请实现担保物权。</w:t>
      </w:r>
    </w:p>
    <w:p w:rsidR="00003171" w:rsidRDefault="00102B91">
      <w:pPr>
        <w:snapToGrid w:val="0"/>
        <w:spacing w:line="360" w:lineRule="auto"/>
        <w:outlineLvl w:val="0"/>
        <w:rPr>
          <w:rFonts w:ascii="宋体" w:hAnsi="宋体" w:cs="宋体"/>
          <w:szCs w:val="21"/>
        </w:rPr>
      </w:pPr>
      <w:r>
        <w:rPr>
          <w:rFonts w:ascii="宋体" w:hAnsi="宋体" w:cs="宋体" w:hint="eastAsia"/>
          <w:szCs w:val="21"/>
        </w:rPr>
        <w:t xml:space="preserve">    5.3.9 </w:t>
      </w:r>
      <w:r>
        <w:rPr>
          <w:rFonts w:ascii="宋体" w:hAnsi="宋体" w:cs="宋体" w:hint="eastAsia"/>
          <w:szCs w:val="21"/>
        </w:rPr>
        <w:t>出现下列情形之一时，贷款人有权</w:t>
      </w:r>
      <w:r>
        <w:rPr>
          <w:rFonts w:ascii="宋体" w:hAnsi="宋体" w:cs="仿宋_GB2312" w:hint="eastAsia"/>
          <w:snapToGrid w:val="0"/>
          <w:kern w:val="10"/>
          <w:szCs w:val="21"/>
        </w:rPr>
        <w:t>书面通知保证人提前承担保证责任，保证人应在接到上述通知之日起立即按通知的金额、方式向</w:t>
      </w:r>
      <w:r>
        <w:rPr>
          <w:rFonts w:ascii="宋体" w:hAnsi="宋体" w:cs="仿宋_GB2312" w:hint="eastAsia"/>
          <w:snapToGrid w:val="0"/>
          <w:kern w:val="10"/>
          <w:szCs w:val="21"/>
        </w:rPr>
        <w:t>贷款人支付相应款项，</w:t>
      </w:r>
      <w:r>
        <w:rPr>
          <w:rFonts w:ascii="宋体" w:hAnsi="宋体" w:cs="宋体" w:hint="eastAsia"/>
          <w:szCs w:val="21"/>
        </w:rPr>
        <w:t>贷款人还可以与抵押人、出质人协商以抵质押物折价或者有权自行拍卖、变卖抵质押物并就所得价款优先受偿，也可以向人民法院提起诉讼并请求人民法院拍卖、变卖抵质押物或向人民法院提起特别程序，申请实现担保物权：</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5.3.9.1 </w:t>
      </w:r>
      <w:r>
        <w:rPr>
          <w:rFonts w:ascii="宋体" w:hAnsi="宋体" w:cs="宋体" w:hint="eastAsia"/>
          <w:szCs w:val="21"/>
        </w:rPr>
        <w:t>依据本合同约定或法律规定解除本合同；</w:t>
      </w:r>
    </w:p>
    <w:p w:rsidR="00003171" w:rsidRDefault="00102B91">
      <w:pPr>
        <w:snapToGrid w:val="0"/>
        <w:spacing w:line="360" w:lineRule="auto"/>
        <w:rPr>
          <w:rFonts w:ascii="宋体" w:hAnsi="宋体" w:cs="宋体"/>
          <w:szCs w:val="21"/>
        </w:rPr>
      </w:pPr>
      <w:r>
        <w:rPr>
          <w:rFonts w:ascii="宋体" w:hAnsi="宋体" w:cs="宋体" w:hint="eastAsia"/>
          <w:szCs w:val="21"/>
        </w:rPr>
        <w:t xml:space="preserve">    5.3.9.2 </w:t>
      </w:r>
      <w:r>
        <w:rPr>
          <w:rFonts w:ascii="宋体" w:hAnsi="宋体" w:cs="宋体" w:hint="eastAsia"/>
          <w:szCs w:val="21"/>
        </w:rPr>
        <w:t>依据本合同约定或法定情形提前收回贷款，本合同项下的债权未实现或未能全部实现。</w:t>
      </w:r>
    </w:p>
    <w:p w:rsidR="00003171" w:rsidRDefault="00102B91">
      <w:pPr>
        <w:adjustRightInd w:val="0"/>
        <w:snapToGrid w:val="0"/>
        <w:spacing w:line="360" w:lineRule="auto"/>
        <w:ind w:firstLineChars="200" w:firstLine="422"/>
        <w:rPr>
          <w:rFonts w:ascii="宋体" w:hAnsi="宋体" w:cs="宋体"/>
          <w:b/>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5.3.10 </w:t>
      </w:r>
      <w:r>
        <w:rPr>
          <w:rFonts w:ascii="宋体" w:hAnsi="宋体" w:cs="宋体" w:hint="eastAsia"/>
          <w:b/>
          <w:szCs w:val="21"/>
        </w:rPr>
        <w:t>贷款人主债权存在物的担保的，不论该物的担保是由借款人提供还是由第三人提供，贷款人有权要求保证人先承担保证责任，保证人承诺不因此而提出抗辩。贷款人放弃、变更或丧失其他担保权益的，保证人的保证责任仍持续有效，不因此而无效或减免。</w:t>
      </w:r>
    </w:p>
    <w:p w:rsidR="00003171" w:rsidRDefault="00102B91">
      <w:pPr>
        <w:adjustRightInd w:val="0"/>
        <w:snapToGrid w:val="0"/>
        <w:spacing w:line="360" w:lineRule="auto"/>
        <w:ind w:firstLineChars="200" w:firstLine="422"/>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5.3.11 </w:t>
      </w:r>
      <w:r>
        <w:rPr>
          <w:rFonts w:ascii="宋体" w:hAnsi="宋体" w:cs="宋体" w:hint="eastAsia"/>
          <w:b/>
          <w:szCs w:val="21"/>
        </w:rPr>
        <w:t>贷款人</w:t>
      </w:r>
      <w:r>
        <w:rPr>
          <w:rFonts w:ascii="宋体" w:hAnsi="宋体" w:cs="宋体" w:hint="eastAsia"/>
          <w:b/>
          <w:color w:val="000000"/>
          <w:szCs w:val="21"/>
        </w:rPr>
        <w:t>主债权存在其他担保的，不论该担保是由</w:t>
      </w:r>
      <w:r>
        <w:rPr>
          <w:rFonts w:ascii="宋体" w:hAnsi="宋体" w:cs="宋体" w:hint="eastAsia"/>
          <w:b/>
          <w:szCs w:val="21"/>
        </w:rPr>
        <w:t>借款人</w:t>
      </w:r>
      <w:r>
        <w:rPr>
          <w:rFonts w:ascii="宋体" w:hAnsi="宋体" w:cs="宋体" w:hint="eastAsia"/>
          <w:b/>
          <w:color w:val="000000"/>
          <w:szCs w:val="21"/>
        </w:rPr>
        <w:t>提供还是由第三人提供，</w:t>
      </w:r>
      <w:r>
        <w:rPr>
          <w:rFonts w:ascii="宋体" w:hAnsi="宋体" w:cs="宋体" w:hint="eastAsia"/>
          <w:b/>
          <w:szCs w:val="21"/>
        </w:rPr>
        <w:t>贷款人</w:t>
      </w:r>
      <w:r>
        <w:rPr>
          <w:rFonts w:ascii="宋体" w:hAnsi="宋体" w:cs="宋体" w:hint="eastAsia"/>
          <w:b/>
          <w:color w:val="000000"/>
          <w:szCs w:val="21"/>
        </w:rPr>
        <w:t>有权自行决定实现担保的顺序，担保人承诺不因此而提出抗辩。</w:t>
      </w:r>
      <w:r>
        <w:rPr>
          <w:rFonts w:ascii="宋体" w:hAnsi="宋体" w:cs="宋体" w:hint="eastAsia"/>
          <w:b/>
          <w:szCs w:val="21"/>
        </w:rPr>
        <w:t>贷款人</w:t>
      </w:r>
      <w:r>
        <w:rPr>
          <w:rFonts w:ascii="宋体" w:hAnsi="宋体" w:cs="宋体" w:hint="eastAsia"/>
          <w:b/>
          <w:color w:val="000000"/>
          <w:szCs w:val="21"/>
        </w:rPr>
        <w:t>放弃、变更或丧失其他担保权益的，担保人的担保责任仍持续有效，不因此而无效或减免。</w:t>
      </w:r>
    </w:p>
    <w:p w:rsidR="00003171" w:rsidRDefault="00102B91">
      <w:pPr>
        <w:snapToGrid w:val="0"/>
        <w:spacing w:line="360" w:lineRule="auto"/>
        <w:ind w:firstLineChars="196" w:firstLine="413"/>
        <w:rPr>
          <w:rFonts w:ascii="宋体" w:hAnsi="宋体" w:cs="宋体"/>
          <w:bCs/>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5.3.12 </w:t>
      </w:r>
      <w:r>
        <w:rPr>
          <w:rFonts w:ascii="宋体" w:hAnsi="宋体" w:cs="宋体" w:hint="eastAsia"/>
          <w:b/>
          <w:color w:val="000000"/>
          <w:szCs w:val="21"/>
        </w:rPr>
        <w:t>因法律法规、监管要求或国家政策调控等变化或影响而导致贷款人无法按照本合同约定按时足额放款时，贷款人有权根据相关要求并结合自身实际情况确定放款的时间、取消尚未发放的贷款或单方解除合同，且无论贷款人采取上述哪种措施，贷款人都不承担违约责任。</w:t>
      </w:r>
    </w:p>
    <w:p w:rsidR="00003171" w:rsidRDefault="00003171">
      <w:pPr>
        <w:adjustRightInd w:val="0"/>
        <w:snapToGrid w:val="0"/>
        <w:spacing w:line="360" w:lineRule="auto"/>
        <w:ind w:firstLine="420"/>
        <w:jc w:val="left"/>
        <w:rPr>
          <w:rFonts w:ascii="宋体" w:hAnsi="宋体" w:cs="宋体"/>
          <w:b/>
          <w:color w:val="000000"/>
          <w:szCs w:val="21"/>
        </w:rPr>
      </w:pPr>
    </w:p>
    <w:p w:rsidR="00003171" w:rsidRDefault="00102B91">
      <w:pPr>
        <w:adjustRightInd w:val="0"/>
        <w:snapToGrid w:val="0"/>
        <w:spacing w:line="360" w:lineRule="auto"/>
        <w:ind w:firstLine="420"/>
        <w:jc w:val="left"/>
        <w:rPr>
          <w:rFonts w:ascii="仿宋" w:eastAsia="仿宋" w:hAnsi="仿宋"/>
          <w:sz w:val="24"/>
          <w:szCs w:val="24"/>
        </w:rPr>
      </w:pPr>
      <w:r>
        <w:rPr>
          <w:rFonts w:ascii="宋体" w:hAnsi="宋体" w:cs="宋体" w:hint="eastAsia"/>
          <w:b/>
          <w:color w:val="000000"/>
          <w:szCs w:val="21"/>
        </w:rPr>
        <w:t>第六条</w:t>
      </w:r>
      <w:r>
        <w:rPr>
          <w:rFonts w:ascii="宋体" w:hAnsi="宋体" w:cs="宋体" w:hint="eastAsia"/>
          <w:b/>
          <w:color w:val="000000"/>
          <w:szCs w:val="21"/>
        </w:rPr>
        <w:t xml:space="preserve">  </w:t>
      </w:r>
      <w:r>
        <w:rPr>
          <w:rFonts w:ascii="宋体" w:hAnsi="宋体" w:cs="宋体" w:hint="eastAsia"/>
          <w:b/>
          <w:bCs/>
          <w:szCs w:val="21"/>
        </w:rPr>
        <w:t>转让</w:t>
      </w:r>
    </w:p>
    <w:p w:rsidR="00003171" w:rsidRDefault="00102B91">
      <w:pPr>
        <w:adjustRightInd w:val="0"/>
        <w:snapToGrid w:val="0"/>
        <w:spacing w:line="360" w:lineRule="auto"/>
        <w:ind w:firstLine="420"/>
        <w:rPr>
          <w:rFonts w:ascii="宋体" w:hAnsi="宋体" w:cs="宋体"/>
          <w:b/>
          <w:bCs/>
          <w:szCs w:val="21"/>
        </w:rPr>
      </w:pPr>
      <w:r>
        <w:rPr>
          <w:rFonts w:ascii="宋体" w:hAnsi="宋体" w:cs="宋体" w:hint="eastAsia"/>
          <w:b/>
          <w:bCs/>
          <w:snapToGrid w:val="0"/>
          <w:kern w:val="10"/>
          <w:szCs w:val="21"/>
        </w:rPr>
        <w:t>▲▲▲</w:t>
      </w:r>
      <w:r>
        <w:rPr>
          <w:rFonts w:ascii="宋体" w:hAnsi="宋体" w:cs="宋体" w:hint="eastAsia"/>
          <w:b/>
          <w:bCs/>
          <w:szCs w:val="21"/>
        </w:rPr>
        <w:t xml:space="preserve">6.1 </w:t>
      </w:r>
      <w:r>
        <w:rPr>
          <w:rFonts w:ascii="宋体" w:hAnsi="宋体" w:cs="宋体" w:hint="eastAsia"/>
          <w:b/>
          <w:bCs/>
          <w:szCs w:val="21"/>
        </w:rPr>
        <w:t>贷款人不经借款人和担保人同意，可将其在本合同项下的债权转让给第三</w:t>
      </w:r>
      <w:r>
        <w:rPr>
          <w:rFonts w:ascii="宋体" w:hAnsi="宋体" w:cs="宋体" w:hint="eastAsia"/>
          <w:b/>
          <w:bCs/>
          <w:szCs w:val="21"/>
        </w:rPr>
        <w:lastRenderedPageBreak/>
        <w:t>人，借款人及担保人在收到债权转让通知后，应向该第三人继续履行本合同的责任或义务；由于贷款人权利转让需要变更抵押或质押登记的，抵押人或出质人应予以配合。</w:t>
      </w:r>
    </w:p>
    <w:p w:rsidR="00003171" w:rsidRDefault="00102B91">
      <w:pPr>
        <w:adjustRightInd w:val="0"/>
        <w:snapToGrid w:val="0"/>
        <w:spacing w:line="360" w:lineRule="auto"/>
        <w:ind w:firstLine="420"/>
        <w:rPr>
          <w:rFonts w:ascii="宋体" w:hAnsi="宋体" w:cs="宋体"/>
          <w:szCs w:val="21"/>
        </w:rPr>
      </w:pPr>
      <w:r>
        <w:rPr>
          <w:rFonts w:ascii="宋体" w:hAnsi="宋体" w:cs="宋体" w:hint="eastAsia"/>
          <w:szCs w:val="21"/>
        </w:rPr>
        <w:t xml:space="preserve">6.2 </w:t>
      </w:r>
      <w:r>
        <w:rPr>
          <w:rFonts w:ascii="宋体" w:hAnsi="宋体" w:cs="宋体" w:hint="eastAsia"/>
          <w:szCs w:val="21"/>
        </w:rPr>
        <w:t>未经贷款人书面同意</w:t>
      </w:r>
      <w:r>
        <w:rPr>
          <w:rFonts w:ascii="宋体" w:hAnsi="宋体" w:cs="宋体" w:hint="eastAsia"/>
          <w:szCs w:val="21"/>
        </w:rPr>
        <w:t>，借款人和担保人不得将其在本合同项下的债务转移给其他方。</w:t>
      </w:r>
    </w:p>
    <w:p w:rsidR="00003171" w:rsidRDefault="00003171">
      <w:pPr>
        <w:adjustRightInd w:val="0"/>
        <w:snapToGrid w:val="0"/>
        <w:spacing w:line="360" w:lineRule="auto"/>
        <w:ind w:firstLine="420"/>
        <w:jc w:val="left"/>
        <w:rPr>
          <w:rFonts w:ascii="宋体" w:hAnsi="宋体" w:cs="宋体"/>
          <w:b/>
          <w:color w:val="000000"/>
          <w:szCs w:val="21"/>
        </w:rPr>
      </w:pPr>
    </w:p>
    <w:p w:rsidR="00003171" w:rsidRDefault="00102B91">
      <w:pPr>
        <w:adjustRightInd w:val="0"/>
        <w:snapToGrid w:val="0"/>
        <w:spacing w:line="360" w:lineRule="auto"/>
        <w:ind w:firstLine="420"/>
        <w:jc w:val="left"/>
        <w:rPr>
          <w:rFonts w:ascii="宋体" w:hAnsi="宋体" w:cs="宋体"/>
          <w:b/>
          <w:color w:val="000000"/>
          <w:szCs w:val="21"/>
        </w:rPr>
      </w:pPr>
      <w:r>
        <w:rPr>
          <w:rFonts w:ascii="宋体" w:hAnsi="宋体" w:cs="宋体" w:hint="eastAsia"/>
          <w:b/>
          <w:color w:val="000000"/>
          <w:szCs w:val="21"/>
        </w:rPr>
        <w:t>第七条</w:t>
      </w:r>
      <w:r>
        <w:rPr>
          <w:rFonts w:ascii="宋体" w:hAnsi="宋体" w:cs="宋体" w:hint="eastAsia"/>
          <w:b/>
          <w:color w:val="000000"/>
          <w:szCs w:val="21"/>
        </w:rPr>
        <w:t xml:space="preserve">  </w:t>
      </w:r>
      <w:r>
        <w:rPr>
          <w:rFonts w:ascii="宋体" w:hAnsi="宋体" w:cs="宋体" w:hint="eastAsia"/>
          <w:b/>
          <w:color w:val="000000"/>
          <w:szCs w:val="21"/>
        </w:rPr>
        <w:t>共同借款</w:t>
      </w:r>
    </w:p>
    <w:p w:rsidR="00003171" w:rsidRDefault="00102B91">
      <w:pPr>
        <w:adjustRightInd w:val="0"/>
        <w:snapToGrid w:val="0"/>
        <w:spacing w:line="360" w:lineRule="auto"/>
        <w:ind w:firstLine="420"/>
        <w:jc w:val="left"/>
        <w:rPr>
          <w:rFonts w:ascii="宋体" w:hAnsi="宋体" w:cs="宋体"/>
          <w:b/>
          <w:bCs/>
          <w:color w:val="000000"/>
          <w:szCs w:val="21"/>
        </w:rPr>
      </w:pPr>
      <w:r>
        <w:rPr>
          <w:rFonts w:ascii="宋体" w:hAnsi="宋体" w:cs="宋体" w:hint="eastAsia"/>
          <w:b/>
          <w:bCs/>
          <w:snapToGrid w:val="0"/>
          <w:kern w:val="10"/>
          <w:szCs w:val="21"/>
        </w:rPr>
        <w:t>▲▲▲</w:t>
      </w:r>
      <w:r>
        <w:rPr>
          <w:rFonts w:ascii="宋体" w:hAnsi="宋体" w:cs="宋体" w:hint="eastAsia"/>
          <w:b/>
          <w:bCs/>
          <w:color w:val="000000"/>
          <w:szCs w:val="21"/>
        </w:rPr>
        <w:t>本合同如涉及二人以上共同借款的，本合同中的借款人均包含所有共同借款人，即任一借款人均应履行本合同项下义务，对全部贷款承担清偿责任，贷款人有权向任一借款人追索未清偿的贷款本息和应付未付的其他费用。</w:t>
      </w:r>
    </w:p>
    <w:p w:rsidR="00003171" w:rsidRDefault="00003171">
      <w:pPr>
        <w:adjustRightInd w:val="0"/>
        <w:snapToGrid w:val="0"/>
        <w:spacing w:line="360" w:lineRule="auto"/>
        <w:ind w:firstLineChars="200" w:firstLine="422"/>
        <w:jc w:val="left"/>
        <w:rPr>
          <w:rFonts w:ascii="宋体" w:hAnsi="宋体" w:cs="宋体"/>
          <w:b/>
          <w:color w:val="000000"/>
          <w:szCs w:val="21"/>
        </w:rPr>
      </w:pPr>
    </w:p>
    <w:p w:rsidR="00003171" w:rsidRDefault="00102B91">
      <w:pPr>
        <w:adjustRightInd w:val="0"/>
        <w:snapToGrid w:val="0"/>
        <w:spacing w:line="360" w:lineRule="auto"/>
        <w:ind w:firstLineChars="200" w:firstLine="422"/>
        <w:jc w:val="left"/>
        <w:rPr>
          <w:rFonts w:ascii="宋体" w:hAnsi="宋体" w:cs="宋体"/>
          <w:szCs w:val="21"/>
        </w:rPr>
      </w:pPr>
      <w:r>
        <w:rPr>
          <w:rFonts w:ascii="宋体" w:hAnsi="宋体" w:cs="宋体" w:hint="eastAsia"/>
          <w:b/>
          <w:color w:val="000000"/>
          <w:szCs w:val="21"/>
        </w:rPr>
        <w:t>第八条</w:t>
      </w:r>
      <w:r>
        <w:rPr>
          <w:rFonts w:ascii="宋体" w:hAnsi="宋体" w:cs="宋体" w:hint="eastAsia"/>
          <w:b/>
          <w:color w:val="000000"/>
          <w:szCs w:val="21"/>
        </w:rPr>
        <w:t xml:space="preserve">  </w:t>
      </w:r>
      <w:r>
        <w:rPr>
          <w:rFonts w:ascii="宋体" w:hAnsi="宋体" w:cs="宋体" w:hint="eastAsia"/>
          <w:b/>
          <w:color w:val="000000"/>
          <w:szCs w:val="21"/>
        </w:rPr>
        <w:t>违约责任</w:t>
      </w:r>
      <w:r>
        <w:rPr>
          <w:rFonts w:ascii="宋体" w:hAnsi="宋体" w:cs="宋体" w:hint="eastAsia"/>
          <w:b/>
          <w:color w:val="000000"/>
          <w:szCs w:val="21"/>
        </w:rPr>
        <w:t xml:space="preserve"> </w:t>
      </w:r>
    </w:p>
    <w:p w:rsidR="00003171" w:rsidRDefault="00102B91">
      <w:pPr>
        <w:adjustRightInd w:val="0"/>
        <w:snapToGrid w:val="0"/>
        <w:spacing w:line="360" w:lineRule="auto"/>
        <w:ind w:firstLineChars="200" w:firstLine="420"/>
        <w:jc w:val="left"/>
        <w:rPr>
          <w:rFonts w:ascii="宋体" w:hAnsi="宋体" w:cs="宋体"/>
          <w:bCs/>
          <w:color w:val="000000"/>
          <w:szCs w:val="21"/>
        </w:rPr>
      </w:pPr>
      <w:r>
        <w:rPr>
          <w:rFonts w:ascii="宋体" w:hAnsi="宋体" w:cs="宋体" w:hint="eastAsia"/>
          <w:bCs/>
          <w:color w:val="000000"/>
          <w:szCs w:val="21"/>
        </w:rPr>
        <w:t xml:space="preserve">8.1 </w:t>
      </w:r>
      <w:r>
        <w:rPr>
          <w:rFonts w:ascii="宋体" w:hAnsi="宋体" w:cs="宋体" w:hint="eastAsia"/>
          <w:bCs/>
          <w:color w:val="000000"/>
          <w:szCs w:val="21"/>
        </w:rPr>
        <w:t>本合同生效后，各方均应履行本合同所约定的义务。任何一方不履行或不完全履行本合同所约定义务的，应当依法承担违约责任。</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8.2 </w:t>
      </w:r>
      <w:r>
        <w:rPr>
          <w:rFonts w:ascii="宋体" w:hAnsi="宋体" w:cs="宋体" w:hint="eastAsia"/>
          <w:b/>
          <w:color w:val="000000"/>
          <w:szCs w:val="21"/>
        </w:rPr>
        <w:t>出现以下任一情形的，贷款人有权采取宣布贷款提前到期，要求借款人立即清偿部分或全部贷款本息及补偿金、赔偿金、违约金、费用，赔偿损失和解除合同等一项或多项措施，而无须为正当行使上述权利所引起的任何损失负责：</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8.2.1 </w:t>
      </w:r>
      <w:r>
        <w:rPr>
          <w:rFonts w:ascii="宋体" w:hAnsi="宋体" w:cs="宋体" w:hint="eastAsia"/>
          <w:b/>
          <w:color w:val="000000"/>
          <w:szCs w:val="21"/>
        </w:rPr>
        <w:t>连续拖欠利息达</w:t>
      </w:r>
      <w:r>
        <w:rPr>
          <w:rFonts w:ascii="宋体" w:hAnsi="宋体" w:cs="宋体" w:hint="eastAsia"/>
          <w:b/>
          <w:color w:val="000000"/>
          <w:szCs w:val="21"/>
        </w:rPr>
        <w:t>2</w:t>
      </w:r>
      <w:r>
        <w:rPr>
          <w:rFonts w:ascii="宋体" w:hAnsi="宋体" w:cs="宋体" w:hint="eastAsia"/>
          <w:b/>
          <w:color w:val="000000"/>
          <w:szCs w:val="21"/>
        </w:rPr>
        <w:t>期或累计拖欠利息达</w:t>
      </w:r>
      <w:r>
        <w:rPr>
          <w:rFonts w:ascii="宋体" w:hAnsi="宋体" w:cs="宋体" w:hint="eastAsia"/>
          <w:b/>
          <w:color w:val="000000"/>
          <w:szCs w:val="21"/>
        </w:rPr>
        <w:t>3</w:t>
      </w:r>
      <w:r>
        <w:rPr>
          <w:rFonts w:ascii="宋体" w:hAnsi="宋体" w:cs="宋体" w:hint="eastAsia"/>
          <w:b/>
          <w:color w:val="000000"/>
          <w:szCs w:val="21"/>
        </w:rPr>
        <w:t>期；</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8.2.2 </w:t>
      </w:r>
      <w:r>
        <w:rPr>
          <w:rFonts w:ascii="宋体" w:hAnsi="宋体" w:cs="宋体" w:hint="eastAsia"/>
          <w:b/>
          <w:color w:val="000000"/>
          <w:szCs w:val="21"/>
        </w:rPr>
        <w:t>贷款本金部分或全部逾期；</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8.2.3 </w:t>
      </w:r>
      <w:r>
        <w:rPr>
          <w:rFonts w:ascii="宋体" w:hAnsi="宋体" w:cs="宋体" w:hint="eastAsia"/>
          <w:b/>
          <w:color w:val="000000"/>
          <w:szCs w:val="21"/>
        </w:rPr>
        <w:t>违反国家法律法规使用贷款；</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8.2.4 </w:t>
      </w:r>
      <w:r>
        <w:rPr>
          <w:rFonts w:ascii="宋体" w:hAnsi="宋体" w:cs="宋体" w:hint="eastAsia"/>
          <w:b/>
          <w:color w:val="000000"/>
          <w:szCs w:val="21"/>
        </w:rPr>
        <w:t>不配合贷款人开展贷款管理工作；</w:t>
      </w:r>
      <w:r>
        <w:rPr>
          <w:rFonts w:ascii="宋体" w:hAnsi="宋体" w:cs="宋体" w:hint="eastAsia"/>
          <w:b/>
          <w:color w:val="000000"/>
          <w:szCs w:val="21"/>
        </w:rPr>
        <w:t xml:space="preserve"> </w:t>
      </w:r>
    </w:p>
    <w:p w:rsidR="00003171" w:rsidRDefault="00102B91">
      <w:pPr>
        <w:snapToGrid w:val="0"/>
        <w:spacing w:line="360" w:lineRule="auto"/>
        <w:ind w:firstLineChars="196" w:firstLine="413"/>
        <w:jc w:val="left"/>
        <w:rPr>
          <w:rFonts w:ascii="宋体" w:hAnsi="宋体" w:cs="宋体"/>
          <w:b/>
          <w:color w:val="000000"/>
          <w:szCs w:val="21"/>
        </w:rPr>
      </w:pPr>
      <w:r>
        <w:rPr>
          <w:rFonts w:ascii="宋体" w:hAnsi="宋体" w:cs="宋体" w:hint="eastAsia"/>
          <w:b/>
          <w:color w:val="000000"/>
          <w:szCs w:val="21"/>
        </w:rPr>
        <w:t xml:space="preserve">8.2.5 </w:t>
      </w:r>
      <w:r>
        <w:rPr>
          <w:rFonts w:ascii="宋体" w:hAnsi="宋体" w:cs="宋体" w:hint="eastAsia"/>
          <w:b/>
          <w:color w:val="000000"/>
          <w:szCs w:val="21"/>
        </w:rPr>
        <w:t>借款人出现影响贷款安全的不利行为或情形，包括不限于借款人或担保人死亡或宣告死亡、失踪或宣告失踪、生产经营出现严重困难、</w:t>
      </w:r>
      <w:r>
        <w:rPr>
          <w:rFonts w:ascii="宋体" w:hAnsi="宋体" w:cs="宋体" w:hint="eastAsia"/>
          <w:b/>
          <w:color w:val="000000"/>
          <w:szCs w:val="21"/>
        </w:rPr>
        <w:t>丧失劳动或经营能力、停业、歇业、注销登记、被吊销营业执照、从事违法活动、涉及诉讼或仲裁，财产被查封、扣押或被强制执行，或被依法立案查处、被采取处罚措施等；</w:t>
      </w:r>
    </w:p>
    <w:p w:rsidR="00003171" w:rsidRDefault="00102B91">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 xml:space="preserve">8.2.6 </w:t>
      </w:r>
      <w:r>
        <w:rPr>
          <w:rFonts w:ascii="宋体" w:hAnsi="宋体" w:cs="宋体" w:hint="eastAsia"/>
          <w:b/>
          <w:color w:val="000000"/>
          <w:szCs w:val="21"/>
        </w:rPr>
        <w:t>借款人或担保人未完全适当地遵守或履行其在本合同项下的任何承诺、保证、义务或责任；</w:t>
      </w:r>
    </w:p>
    <w:p w:rsidR="00003171" w:rsidRDefault="00102B91">
      <w:pPr>
        <w:adjustRightInd w:val="0"/>
        <w:snapToGrid w:val="0"/>
        <w:spacing w:line="360" w:lineRule="auto"/>
        <w:ind w:firstLineChars="200" w:firstLine="422"/>
        <w:rPr>
          <w:rFonts w:ascii="宋体" w:hAnsi="宋体" w:cs="宋体"/>
          <w:b/>
          <w:color w:val="000000"/>
          <w:szCs w:val="21"/>
        </w:rPr>
      </w:pPr>
      <w:r>
        <w:rPr>
          <w:rFonts w:ascii="宋体" w:hAnsi="宋体" w:cs="宋体" w:hint="eastAsia"/>
          <w:b/>
          <w:color w:val="000000"/>
          <w:szCs w:val="21"/>
        </w:rPr>
        <w:t xml:space="preserve">8.2.7 </w:t>
      </w:r>
      <w:r>
        <w:rPr>
          <w:rFonts w:ascii="宋体" w:hAnsi="宋体" w:cs="宋体" w:hint="eastAsia"/>
          <w:b/>
          <w:color w:val="000000"/>
          <w:szCs w:val="21"/>
        </w:rPr>
        <w:t>丧失或者可能丧失履行债务能力的其他情形。</w:t>
      </w:r>
    </w:p>
    <w:p w:rsidR="00003171" w:rsidRDefault="00102B91">
      <w:pPr>
        <w:adjustRightInd w:val="0"/>
        <w:snapToGrid w:val="0"/>
        <w:spacing w:line="360" w:lineRule="auto"/>
        <w:ind w:firstLineChars="200" w:firstLine="422"/>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 xml:space="preserve">8.3 </w:t>
      </w:r>
      <w:r>
        <w:rPr>
          <w:rFonts w:ascii="宋体" w:hAnsi="宋体" w:cs="宋体" w:hint="eastAsia"/>
          <w:b/>
          <w:szCs w:val="21"/>
        </w:rPr>
        <w:t>借款人违反法律法规规定或本合同第二部分《具体条款》第</w:t>
      </w:r>
      <w:r>
        <w:rPr>
          <w:rFonts w:ascii="宋体" w:hAnsi="宋体" w:cs="宋体" w:hint="eastAsia"/>
          <w:b/>
          <w:szCs w:val="21"/>
        </w:rPr>
        <w:t>5.1</w:t>
      </w:r>
      <w:r>
        <w:rPr>
          <w:rFonts w:ascii="宋体" w:hAnsi="宋体" w:cs="宋体" w:hint="eastAsia"/>
          <w:b/>
          <w:szCs w:val="21"/>
        </w:rPr>
        <w:t>条</w:t>
      </w:r>
      <w:r>
        <w:rPr>
          <w:rFonts w:ascii="宋体" w:hAnsi="宋体" w:cs="宋体" w:hint="eastAsia"/>
          <w:b/>
          <w:color w:val="000000"/>
          <w:szCs w:val="21"/>
        </w:rPr>
        <w:t>任一</w:t>
      </w:r>
      <w:r>
        <w:rPr>
          <w:rFonts w:ascii="宋体" w:hAnsi="宋体" w:cs="宋体" w:hint="eastAsia"/>
          <w:b/>
          <w:szCs w:val="21"/>
        </w:rPr>
        <w:t>约定的，贷款人有权采取下列一项或多项措施：</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8.3.1 </w:t>
      </w:r>
      <w:r>
        <w:rPr>
          <w:rFonts w:ascii="宋体" w:hAnsi="宋体" w:cs="宋体" w:hint="eastAsia"/>
          <w:b/>
          <w:color w:val="000000"/>
          <w:szCs w:val="21"/>
        </w:rPr>
        <w:t>要求借款人限期纠正违约行为；</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8.3.2 </w:t>
      </w:r>
      <w:r>
        <w:rPr>
          <w:rFonts w:ascii="宋体" w:hAnsi="宋体" w:cs="宋体" w:hint="eastAsia"/>
          <w:b/>
          <w:color w:val="000000"/>
          <w:szCs w:val="21"/>
        </w:rPr>
        <w:t>停止或取消发放贷款人与借款人之间的其他合同项下的贷款和其他融资款项；</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8.3.3 </w:t>
      </w:r>
      <w:r>
        <w:rPr>
          <w:rFonts w:ascii="宋体" w:hAnsi="宋体" w:cs="宋体" w:hint="eastAsia"/>
          <w:b/>
          <w:color w:val="000000"/>
          <w:szCs w:val="21"/>
        </w:rPr>
        <w:t>宣布本合同及贷款人与借款人之间其他合同项下已发放的贷款和其他融资款项全部提前到期，立即收回未偿还贷款本金、利息、罚息、复利、违约金、补偿金、赔偿金及所有其他应付费用；</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8.3.4 </w:t>
      </w:r>
      <w:r>
        <w:rPr>
          <w:rFonts w:ascii="宋体" w:hAnsi="宋体" w:cs="宋体" w:hint="eastAsia"/>
          <w:b/>
          <w:color w:val="000000"/>
          <w:szCs w:val="21"/>
        </w:rPr>
        <w:t>要求借款人赔偿因违约给贷款人造成的损失；</w:t>
      </w:r>
    </w:p>
    <w:p w:rsidR="00003171" w:rsidRDefault="00102B91">
      <w:pPr>
        <w:adjustRightInd w:val="0"/>
        <w:snapToGrid w:val="0"/>
        <w:spacing w:line="360" w:lineRule="auto"/>
        <w:ind w:firstLine="420"/>
        <w:jc w:val="left"/>
        <w:rPr>
          <w:rFonts w:ascii="宋体" w:hAnsi="宋体" w:cs="宋体"/>
          <w:b/>
          <w:color w:val="000000"/>
          <w:szCs w:val="21"/>
        </w:rPr>
      </w:pPr>
      <w:r>
        <w:rPr>
          <w:rFonts w:ascii="宋体" w:hAnsi="宋体" w:cs="宋体" w:hint="eastAsia"/>
          <w:b/>
          <w:color w:val="000000"/>
          <w:szCs w:val="21"/>
        </w:rPr>
        <w:lastRenderedPageBreak/>
        <w:t xml:space="preserve">8.3.5 </w:t>
      </w:r>
      <w:r>
        <w:rPr>
          <w:rFonts w:ascii="宋体" w:hAnsi="宋体" w:cs="宋体" w:hint="eastAsia"/>
          <w:b/>
          <w:color w:val="000000"/>
          <w:szCs w:val="21"/>
        </w:rPr>
        <w:t>法律法规规定、本合同约定或贷款人认为必要的其他措施。</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8.4 </w:t>
      </w:r>
      <w:r>
        <w:rPr>
          <w:rFonts w:ascii="宋体" w:hAnsi="宋体" w:cs="宋体" w:hint="eastAsia"/>
          <w:b/>
          <w:color w:val="000000"/>
          <w:szCs w:val="21"/>
        </w:rPr>
        <w:t>罚息、复利的计算</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8.4.1 </w:t>
      </w:r>
      <w:r>
        <w:rPr>
          <w:rFonts w:ascii="宋体" w:hAnsi="宋体" w:cs="宋体" w:hint="eastAsia"/>
          <w:b/>
          <w:color w:val="000000"/>
          <w:szCs w:val="21"/>
        </w:rPr>
        <w:t>逾期贷款罚息、复利的计算</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8.4.1.1 </w:t>
      </w:r>
      <w:r>
        <w:rPr>
          <w:rFonts w:ascii="宋体" w:hAnsi="宋体" w:cs="宋体" w:hint="eastAsia"/>
          <w:b/>
          <w:color w:val="000000"/>
          <w:szCs w:val="21"/>
        </w:rPr>
        <w:t>本合同项下贷款到期（包括分期还本到期、被宣布提前到</w:t>
      </w:r>
      <w:r>
        <w:rPr>
          <w:rFonts w:ascii="宋体" w:hAnsi="宋体" w:cs="宋体" w:hint="eastAsia"/>
          <w:b/>
          <w:color w:val="000000"/>
          <w:szCs w:val="21"/>
        </w:rPr>
        <w:t>期）借款人未按约偿还本金的，贷款人有权自逾期之日起，对逾期本金按</w:t>
      </w:r>
      <w:r>
        <w:rPr>
          <w:rFonts w:ascii="宋体" w:hAnsi="宋体" w:cs="宋体" w:hint="eastAsia"/>
          <w:b/>
          <w:szCs w:val="21"/>
        </w:rPr>
        <w:t>本合同第一部分《基本约定》第</w:t>
      </w:r>
      <w:r>
        <w:rPr>
          <w:rFonts w:ascii="宋体" w:hAnsi="宋体" w:cs="宋体" w:hint="eastAsia"/>
          <w:b/>
          <w:szCs w:val="21"/>
        </w:rPr>
        <w:t>5.3</w:t>
      </w:r>
      <w:r>
        <w:rPr>
          <w:rFonts w:ascii="宋体" w:hAnsi="宋体" w:cs="宋体" w:hint="eastAsia"/>
          <w:b/>
          <w:szCs w:val="21"/>
        </w:rPr>
        <w:t>条约定的</w:t>
      </w:r>
      <w:r>
        <w:rPr>
          <w:rFonts w:ascii="宋体" w:hAnsi="宋体" w:cs="宋体" w:hint="eastAsia"/>
          <w:b/>
          <w:color w:val="000000"/>
          <w:szCs w:val="21"/>
        </w:rPr>
        <w:t>逾期罚息利率计收罚息。</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8.4.1.2 </w:t>
      </w:r>
      <w:r>
        <w:rPr>
          <w:rFonts w:ascii="宋体" w:hAnsi="宋体" w:cs="宋体" w:hint="eastAsia"/>
          <w:b/>
          <w:color w:val="000000"/>
          <w:szCs w:val="21"/>
        </w:rPr>
        <w:t>借款人未按约支付利息、罚息的，对未按约支付的利息、罚息按</w:t>
      </w:r>
      <w:r>
        <w:rPr>
          <w:rFonts w:ascii="宋体" w:hAnsi="宋体" w:cs="宋体" w:hint="eastAsia"/>
          <w:b/>
          <w:szCs w:val="21"/>
        </w:rPr>
        <w:t>本合同第一部分《基本约定》第</w:t>
      </w:r>
      <w:r>
        <w:rPr>
          <w:rFonts w:ascii="宋体" w:hAnsi="宋体" w:cs="宋体" w:hint="eastAsia"/>
          <w:b/>
          <w:szCs w:val="21"/>
        </w:rPr>
        <w:t>5.3</w:t>
      </w:r>
      <w:r>
        <w:rPr>
          <w:rFonts w:ascii="宋体" w:hAnsi="宋体" w:cs="宋体" w:hint="eastAsia"/>
          <w:b/>
          <w:szCs w:val="21"/>
        </w:rPr>
        <w:t>条约定的</w:t>
      </w:r>
      <w:r>
        <w:rPr>
          <w:rFonts w:ascii="宋体" w:hAnsi="宋体" w:cs="宋体" w:hint="eastAsia"/>
          <w:b/>
          <w:color w:val="000000"/>
          <w:szCs w:val="21"/>
        </w:rPr>
        <w:t>逾期罚息利率计收复利。</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8.4.1.3 </w:t>
      </w:r>
      <w:r>
        <w:rPr>
          <w:rFonts w:ascii="宋体" w:hAnsi="宋体" w:cs="宋体" w:hint="eastAsia"/>
          <w:b/>
          <w:color w:val="000000"/>
          <w:szCs w:val="21"/>
        </w:rPr>
        <w:t>罚息、复利的结息规则适用本合同第一部分《基本约定》第</w:t>
      </w:r>
      <w:r>
        <w:rPr>
          <w:rFonts w:ascii="宋体" w:hAnsi="宋体" w:cs="宋体" w:hint="eastAsia"/>
          <w:b/>
          <w:szCs w:val="21"/>
        </w:rPr>
        <w:t>8.1</w:t>
      </w:r>
      <w:r>
        <w:rPr>
          <w:rFonts w:ascii="宋体" w:hAnsi="宋体" w:cs="宋体" w:hint="eastAsia"/>
          <w:b/>
          <w:color w:val="000000"/>
          <w:szCs w:val="21"/>
        </w:rPr>
        <w:t>条</w:t>
      </w:r>
      <w:r>
        <w:rPr>
          <w:rFonts w:ascii="宋体" w:hAnsi="宋体" w:cs="宋体" w:hint="eastAsia"/>
          <w:b/>
          <w:szCs w:val="21"/>
        </w:rPr>
        <w:t>约定</w:t>
      </w:r>
      <w:r>
        <w:rPr>
          <w:rFonts w:ascii="宋体" w:hAnsi="宋体" w:cs="宋体" w:hint="eastAsia"/>
          <w:b/>
          <w:color w:val="000000"/>
          <w:szCs w:val="21"/>
        </w:rPr>
        <w:t>的利息结息规则，并计收至本息清偿之日止。</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8.4.2 </w:t>
      </w:r>
      <w:r>
        <w:rPr>
          <w:rFonts w:ascii="宋体" w:hAnsi="宋体" w:cs="宋体" w:hint="eastAsia"/>
          <w:b/>
          <w:color w:val="000000"/>
          <w:szCs w:val="21"/>
        </w:rPr>
        <w:t>挪用贷款罚息、复利的计算</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8.4.2.1 </w:t>
      </w:r>
      <w:r>
        <w:rPr>
          <w:rFonts w:ascii="宋体" w:hAnsi="宋体" w:cs="宋体" w:hint="eastAsia"/>
          <w:b/>
          <w:color w:val="000000"/>
          <w:szCs w:val="21"/>
        </w:rPr>
        <w:t>借款人未按本合同约定用途使用贷款的，贷款人有权自贷款被挪用之日起，对挪用部分按</w:t>
      </w:r>
      <w:r>
        <w:rPr>
          <w:rFonts w:ascii="宋体" w:hAnsi="宋体" w:cs="宋体" w:hint="eastAsia"/>
          <w:b/>
          <w:szCs w:val="21"/>
        </w:rPr>
        <w:t>本合同第一部分《基本约定》第</w:t>
      </w:r>
      <w:r>
        <w:rPr>
          <w:rFonts w:ascii="宋体" w:hAnsi="宋体" w:cs="宋体" w:hint="eastAsia"/>
          <w:b/>
          <w:szCs w:val="21"/>
        </w:rPr>
        <w:t>5.3</w:t>
      </w:r>
      <w:r>
        <w:rPr>
          <w:rFonts w:ascii="宋体" w:hAnsi="宋体" w:cs="宋体" w:hint="eastAsia"/>
          <w:b/>
          <w:szCs w:val="21"/>
        </w:rPr>
        <w:t>条约定的</w:t>
      </w:r>
      <w:r>
        <w:rPr>
          <w:rFonts w:ascii="宋体" w:hAnsi="宋体" w:cs="宋体" w:hint="eastAsia"/>
          <w:b/>
          <w:color w:val="000000"/>
          <w:szCs w:val="21"/>
        </w:rPr>
        <w:t>挪用贷款罚息利率计收罚息，贷款被挪用期间未按约支付的利息、罚息，按挪用贷款罚息利率计收复利。</w:t>
      </w:r>
    </w:p>
    <w:p w:rsidR="00003171" w:rsidRDefault="00102B91">
      <w:pPr>
        <w:adjustRightInd w:val="0"/>
        <w:snapToGrid w:val="0"/>
        <w:spacing w:line="360" w:lineRule="auto"/>
        <w:ind w:firstLineChars="200" w:firstLine="422"/>
        <w:jc w:val="left"/>
        <w:rPr>
          <w:rFonts w:ascii="宋体" w:hAnsi="宋体" w:cs="宋体"/>
          <w:b/>
          <w:color w:val="000000"/>
          <w:szCs w:val="21"/>
        </w:rPr>
      </w:pPr>
      <w:r>
        <w:rPr>
          <w:rFonts w:ascii="宋体" w:hAnsi="宋体" w:cs="宋体" w:hint="eastAsia"/>
          <w:b/>
          <w:color w:val="000000"/>
          <w:szCs w:val="21"/>
        </w:rPr>
        <w:t xml:space="preserve">8.4.2.2 </w:t>
      </w:r>
      <w:r>
        <w:rPr>
          <w:rFonts w:ascii="宋体" w:hAnsi="宋体" w:cs="宋体" w:hint="eastAsia"/>
          <w:b/>
          <w:color w:val="000000"/>
          <w:szCs w:val="21"/>
        </w:rPr>
        <w:t>罚息、复利的结息规则适用本合同第一部分《基本约定》第</w:t>
      </w:r>
      <w:r>
        <w:rPr>
          <w:rFonts w:ascii="宋体" w:hAnsi="宋体" w:cs="宋体" w:hint="eastAsia"/>
          <w:b/>
          <w:szCs w:val="21"/>
        </w:rPr>
        <w:t>8.1</w:t>
      </w:r>
      <w:r>
        <w:rPr>
          <w:rFonts w:ascii="宋体" w:hAnsi="宋体" w:cs="宋体" w:hint="eastAsia"/>
          <w:b/>
          <w:color w:val="000000"/>
          <w:szCs w:val="21"/>
        </w:rPr>
        <w:t>条约定的利息结息规则，并计收至本息清偿之日止。</w:t>
      </w:r>
    </w:p>
    <w:p w:rsidR="00003171" w:rsidRDefault="00102B91">
      <w:pPr>
        <w:adjustRightInd w:val="0"/>
        <w:snapToGrid w:val="0"/>
        <w:spacing w:line="360" w:lineRule="auto"/>
        <w:ind w:firstLineChars="200" w:firstLine="422"/>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8.4.3 </w:t>
      </w:r>
      <w:r>
        <w:rPr>
          <w:rFonts w:ascii="宋体" w:hAnsi="宋体" w:cs="宋体" w:hint="eastAsia"/>
          <w:b/>
          <w:color w:val="000000"/>
          <w:szCs w:val="21"/>
        </w:rPr>
        <w:t>借款人既逾期归还又挪用的贷款部分，罚息利率择其重者确定</w:t>
      </w:r>
      <w:r>
        <w:rPr>
          <w:rFonts w:ascii="宋体" w:hAnsi="宋体" w:cs="宋体" w:hint="eastAsia"/>
          <w:b/>
          <w:szCs w:val="21"/>
        </w:rPr>
        <w:t>。</w:t>
      </w:r>
    </w:p>
    <w:p w:rsidR="00003171" w:rsidRDefault="00102B91">
      <w:pPr>
        <w:adjustRightInd w:val="0"/>
        <w:snapToGrid w:val="0"/>
        <w:spacing w:line="360" w:lineRule="auto"/>
        <w:ind w:firstLine="420"/>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color w:val="000000"/>
          <w:szCs w:val="21"/>
        </w:rPr>
        <w:t xml:space="preserve">8.5 </w:t>
      </w:r>
      <w:r>
        <w:rPr>
          <w:rFonts w:ascii="宋体" w:hAnsi="宋体" w:cs="宋体" w:hint="eastAsia"/>
          <w:b/>
          <w:color w:val="000000"/>
          <w:szCs w:val="21"/>
        </w:rPr>
        <w:t>因担保人原因导致不能办理抵质押登记的，担保人应当在本合同约定的担保范围内承担连带清偿等</w:t>
      </w:r>
      <w:r>
        <w:rPr>
          <w:rFonts w:ascii="宋体" w:hAnsi="宋体" w:cs="宋体" w:hint="eastAsia"/>
          <w:b/>
          <w:color w:val="000000"/>
          <w:szCs w:val="21"/>
        </w:rPr>
        <w:t>全部责任。因担保人的过错导致本合同抵质押权无法实现或造成本合同无效的，担保人应在本合同约定的担保范围内赔偿贷款人的全部损失。</w:t>
      </w:r>
    </w:p>
    <w:p w:rsidR="00003171" w:rsidRDefault="00003171">
      <w:pPr>
        <w:adjustRightInd w:val="0"/>
        <w:snapToGrid w:val="0"/>
        <w:spacing w:line="360" w:lineRule="auto"/>
        <w:ind w:firstLine="435"/>
        <w:jc w:val="left"/>
        <w:rPr>
          <w:rFonts w:ascii="宋体" w:hAnsi="宋体" w:cs="宋体"/>
          <w:b/>
          <w:szCs w:val="21"/>
        </w:rPr>
      </w:pP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第九条</w:t>
      </w:r>
      <w:r>
        <w:rPr>
          <w:rFonts w:ascii="宋体" w:hAnsi="宋体" w:cs="宋体" w:hint="eastAsia"/>
          <w:b/>
          <w:szCs w:val="21"/>
        </w:rPr>
        <w:t xml:space="preserve">  </w:t>
      </w:r>
      <w:r>
        <w:rPr>
          <w:rFonts w:ascii="宋体" w:hAnsi="宋体" w:cs="宋体" w:hint="eastAsia"/>
          <w:b/>
          <w:szCs w:val="21"/>
        </w:rPr>
        <w:t>仲裁</w:t>
      </w:r>
      <w:r>
        <w:rPr>
          <w:rFonts w:ascii="宋体" w:hAnsi="宋体" w:cs="宋体" w:hint="eastAsia"/>
          <w:b/>
          <w:szCs w:val="21"/>
        </w:rPr>
        <w:t>/</w:t>
      </w:r>
      <w:r>
        <w:rPr>
          <w:rFonts w:ascii="宋体" w:hAnsi="宋体" w:cs="宋体" w:hint="eastAsia"/>
          <w:b/>
          <w:szCs w:val="21"/>
        </w:rPr>
        <w:t>诉讼文书送达地址确认</w:t>
      </w: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szCs w:val="21"/>
        </w:rPr>
        <w:t xml:space="preserve">9.1 </w:t>
      </w:r>
      <w:r>
        <w:rPr>
          <w:rFonts w:ascii="宋体" w:hAnsi="宋体" w:cs="宋体" w:hint="eastAsia"/>
          <w:b/>
          <w:szCs w:val="21"/>
        </w:rPr>
        <w:t>借款人、担保人确认以本合同记载的住所地、住所（地址）作为本合同项下争议所涉仲裁</w:t>
      </w:r>
      <w:r>
        <w:rPr>
          <w:rFonts w:ascii="宋体" w:hAnsi="宋体" w:cs="宋体" w:hint="eastAsia"/>
          <w:b/>
          <w:szCs w:val="21"/>
        </w:rPr>
        <w:t>/</w:t>
      </w:r>
      <w:r>
        <w:rPr>
          <w:rFonts w:ascii="宋体" w:hAnsi="宋体" w:cs="宋体" w:hint="eastAsia"/>
          <w:b/>
          <w:szCs w:val="21"/>
        </w:rPr>
        <w:t>诉讼文书的有效送达地址，并将其适用于仲裁和诉讼程序中的一审、二审、再审和执行各个阶段。仲裁</w:t>
      </w:r>
      <w:r>
        <w:rPr>
          <w:rFonts w:ascii="宋体" w:hAnsi="宋体" w:cs="宋体" w:hint="eastAsia"/>
          <w:b/>
          <w:szCs w:val="21"/>
        </w:rPr>
        <w:t>/</w:t>
      </w:r>
      <w:r>
        <w:rPr>
          <w:rFonts w:ascii="宋体" w:hAnsi="宋体" w:cs="宋体" w:hint="eastAsia"/>
          <w:b/>
          <w:szCs w:val="21"/>
        </w:rPr>
        <w:t>诉讼文书包括但不限于传票、开庭通知书、判决书、裁定书、调解书、限期履行通知书等。</w:t>
      </w: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szCs w:val="21"/>
        </w:rPr>
        <w:t xml:space="preserve">9.2 </w:t>
      </w:r>
      <w:r>
        <w:rPr>
          <w:rFonts w:ascii="宋体" w:hAnsi="宋体" w:cs="宋体" w:hint="eastAsia"/>
          <w:b/>
          <w:szCs w:val="21"/>
        </w:rPr>
        <w:t>对于上述送达地址，仲裁</w:t>
      </w:r>
      <w:r>
        <w:rPr>
          <w:rFonts w:ascii="宋体" w:hAnsi="宋体" w:cs="宋体" w:hint="eastAsia"/>
          <w:b/>
          <w:szCs w:val="21"/>
        </w:rPr>
        <w:t>/</w:t>
      </w:r>
      <w:r>
        <w:rPr>
          <w:rFonts w:ascii="宋体" w:hAnsi="宋体" w:cs="宋体" w:hint="eastAsia"/>
          <w:b/>
          <w:szCs w:val="21"/>
        </w:rPr>
        <w:t>诉讼机构可直接邮寄送达，或可使用本合同所记载的</w:t>
      </w:r>
      <w:r>
        <w:rPr>
          <w:rFonts w:ascii="宋体" w:hAnsi="宋体" w:cs="宋体" w:hint="eastAsia"/>
          <w:b/>
          <w:szCs w:val="21"/>
        </w:rPr>
        <w:t>电话、传真、电子邮件进行电子送达。</w:t>
      </w: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szCs w:val="21"/>
        </w:rPr>
        <w:t xml:space="preserve">9.3 </w:t>
      </w:r>
      <w:r>
        <w:rPr>
          <w:rFonts w:ascii="宋体" w:hAnsi="宋体" w:cs="宋体" w:hint="eastAsia"/>
          <w:b/>
          <w:szCs w:val="21"/>
        </w:rPr>
        <w:t>借款人、担保人应确保本合同记载的住所地、住所（地址）、联系人、电话号码、传真号码、电子邮箱等各项信息的真实有效性，相关信息如有变更，借款人、担保人应在</w:t>
      </w:r>
      <w:r>
        <w:rPr>
          <w:rFonts w:ascii="宋体" w:hAnsi="宋体" w:cs="宋体" w:hint="eastAsia"/>
          <w:b/>
          <w:szCs w:val="21"/>
        </w:rPr>
        <w:t>3</w:t>
      </w:r>
      <w:r>
        <w:rPr>
          <w:rFonts w:ascii="宋体" w:hAnsi="宋体" w:cs="宋体" w:hint="eastAsia"/>
          <w:b/>
          <w:bCs/>
          <w:szCs w:val="21"/>
        </w:rPr>
        <w:t>个工作</w:t>
      </w:r>
      <w:r>
        <w:rPr>
          <w:rFonts w:ascii="宋体" w:hAnsi="宋体" w:cs="宋体" w:hint="eastAsia"/>
          <w:b/>
          <w:szCs w:val="21"/>
        </w:rPr>
        <w:t>日内书面通知贷款人，否则按本合同记载信息进行的送达仍然有效，借款人、担保人应自行承担由此产生的法律后果。</w:t>
      </w:r>
    </w:p>
    <w:p w:rsidR="00003171" w:rsidRDefault="00003171">
      <w:pPr>
        <w:adjustRightInd w:val="0"/>
        <w:snapToGrid w:val="0"/>
        <w:spacing w:line="360" w:lineRule="auto"/>
        <w:ind w:firstLine="435"/>
        <w:jc w:val="left"/>
        <w:rPr>
          <w:rFonts w:ascii="宋体" w:hAnsi="宋体" w:cs="宋体"/>
          <w:b/>
          <w:szCs w:val="21"/>
        </w:rPr>
      </w:pP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bCs/>
          <w:snapToGrid w:val="0"/>
          <w:kern w:val="10"/>
          <w:szCs w:val="21"/>
        </w:rPr>
        <w:t>▲▲▲</w:t>
      </w:r>
      <w:r>
        <w:rPr>
          <w:rFonts w:ascii="宋体" w:hAnsi="宋体" w:cs="宋体" w:hint="eastAsia"/>
          <w:b/>
          <w:szCs w:val="21"/>
        </w:rPr>
        <w:t>第十条</w:t>
      </w:r>
      <w:r>
        <w:rPr>
          <w:rFonts w:ascii="宋体" w:hAnsi="宋体" w:cs="宋体" w:hint="eastAsia"/>
          <w:b/>
          <w:szCs w:val="21"/>
        </w:rPr>
        <w:t xml:space="preserve">  </w:t>
      </w:r>
      <w:r>
        <w:rPr>
          <w:rFonts w:ascii="宋体" w:hAnsi="宋体" w:cs="宋体" w:hint="eastAsia"/>
          <w:b/>
          <w:szCs w:val="21"/>
        </w:rPr>
        <w:t>通知与送达</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lastRenderedPageBreak/>
        <w:t xml:space="preserve">10.1 </w:t>
      </w:r>
      <w:r>
        <w:rPr>
          <w:rFonts w:ascii="宋体" w:hAnsi="宋体" w:cs="宋体" w:hint="eastAsia"/>
          <w:b/>
          <w:szCs w:val="21"/>
        </w:rPr>
        <w:t>借款人、担保人确认本合同记载的借款人、担保人联系方式</w:t>
      </w:r>
      <w:r>
        <w:rPr>
          <w:rFonts w:ascii="宋体" w:hAnsi="宋体" w:cs="宋体" w:hint="eastAsia"/>
          <w:b/>
          <w:color w:val="000000"/>
          <w:kern w:val="0"/>
          <w:szCs w:val="21"/>
        </w:rPr>
        <w:t>【</w:t>
      </w:r>
      <w:r>
        <w:rPr>
          <w:rFonts w:ascii="宋体" w:hAnsi="宋体" w:cs="宋体" w:hint="eastAsia"/>
          <w:b/>
          <w:szCs w:val="21"/>
        </w:rPr>
        <w:t>包括住所地、</w:t>
      </w:r>
      <w:r>
        <w:rPr>
          <w:rFonts w:ascii="宋体" w:hAnsi="宋体" w:cs="宋体" w:hint="eastAsia"/>
          <w:b/>
          <w:szCs w:val="21"/>
        </w:rPr>
        <w:t xml:space="preserve"> </w:t>
      </w:r>
      <w:r>
        <w:rPr>
          <w:rFonts w:ascii="宋体" w:hAnsi="宋体" w:cs="宋体" w:hint="eastAsia"/>
          <w:b/>
          <w:szCs w:val="21"/>
        </w:rPr>
        <w:t>住所（地址）、电话、传真、电子邮箱等</w:t>
      </w:r>
      <w:r>
        <w:rPr>
          <w:rFonts w:ascii="宋体" w:hAnsi="宋体" w:cs="宋体" w:hint="eastAsia"/>
          <w:b/>
          <w:color w:val="000000"/>
          <w:kern w:val="0"/>
          <w:szCs w:val="21"/>
        </w:rPr>
        <w:t>】</w:t>
      </w:r>
      <w:r>
        <w:rPr>
          <w:rFonts w:ascii="宋体" w:hAnsi="宋体" w:cs="宋体" w:hint="eastAsia"/>
          <w:b/>
          <w:szCs w:val="21"/>
        </w:rPr>
        <w:t>均为借款人、担保人有效的通知方式。</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 xml:space="preserve">10.2 </w:t>
      </w:r>
      <w:r>
        <w:rPr>
          <w:rFonts w:ascii="宋体" w:hAnsi="宋体" w:cs="宋体" w:hint="eastAsia"/>
          <w:b/>
          <w:szCs w:val="21"/>
        </w:rPr>
        <w:t>贷款人有权通过以下任一方式向借款人、担保人送达贷款催收通知书、宣布贷款提前到期通知书等相关文书，同时选择多种方式，以其中较快送达者为准：</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 xml:space="preserve">10.2.1 </w:t>
      </w:r>
      <w:r>
        <w:rPr>
          <w:rFonts w:ascii="宋体" w:hAnsi="宋体" w:cs="宋体" w:hint="eastAsia"/>
          <w:b/>
          <w:szCs w:val="21"/>
        </w:rPr>
        <w:t>专人送达的，以借款人、担保人签收之日视为送达日；</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 xml:space="preserve">10.2.2 </w:t>
      </w:r>
      <w:r>
        <w:rPr>
          <w:rFonts w:ascii="宋体" w:hAnsi="宋体" w:cs="宋体" w:hint="eastAsia"/>
          <w:b/>
          <w:szCs w:val="21"/>
        </w:rPr>
        <w:t>邮寄送达的，以邮寄之日后的第</w:t>
      </w:r>
      <w:r>
        <w:rPr>
          <w:rFonts w:ascii="宋体" w:hAnsi="宋体" w:cs="宋体" w:hint="eastAsia"/>
          <w:b/>
          <w:szCs w:val="21"/>
        </w:rPr>
        <w:t>3</w:t>
      </w:r>
      <w:r>
        <w:rPr>
          <w:rFonts w:ascii="宋体" w:hAnsi="宋体" w:cs="宋体" w:hint="eastAsia"/>
          <w:b/>
          <w:szCs w:val="21"/>
        </w:rPr>
        <w:t>日（同城）</w:t>
      </w:r>
      <w:r>
        <w:rPr>
          <w:rFonts w:ascii="宋体" w:hAnsi="宋体" w:cs="宋体" w:hint="eastAsia"/>
          <w:b/>
          <w:szCs w:val="21"/>
        </w:rPr>
        <w:t>/</w:t>
      </w:r>
      <w:r>
        <w:rPr>
          <w:rFonts w:ascii="宋体" w:hAnsi="宋体" w:cs="宋体" w:hint="eastAsia"/>
          <w:b/>
          <w:szCs w:val="21"/>
        </w:rPr>
        <w:t>第</w:t>
      </w:r>
      <w:r>
        <w:rPr>
          <w:rFonts w:ascii="宋体" w:hAnsi="宋体" w:cs="宋体" w:hint="eastAsia"/>
          <w:b/>
          <w:szCs w:val="21"/>
        </w:rPr>
        <w:t>5</w:t>
      </w:r>
      <w:r>
        <w:rPr>
          <w:rFonts w:ascii="宋体" w:hAnsi="宋体" w:cs="宋体" w:hint="eastAsia"/>
          <w:b/>
          <w:szCs w:val="21"/>
        </w:rPr>
        <w:t>日（异地）视为送达日；</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 xml:space="preserve">10.2.3 </w:t>
      </w:r>
      <w:r>
        <w:rPr>
          <w:rFonts w:ascii="宋体" w:hAnsi="宋体" w:cs="宋体" w:hint="eastAsia"/>
          <w:b/>
          <w:szCs w:val="21"/>
        </w:rPr>
        <w:t>传真、短信、微信、电子邮件或其他电子通讯方式送达的，以发送之日视为送达日；</w:t>
      </w:r>
    </w:p>
    <w:p w:rsidR="00003171" w:rsidRDefault="00102B91">
      <w:pPr>
        <w:spacing w:line="360" w:lineRule="auto"/>
        <w:ind w:firstLineChars="200" w:firstLine="422"/>
        <w:rPr>
          <w:rFonts w:ascii="宋体" w:hAnsi="宋体" w:cs="宋体"/>
          <w:b/>
          <w:szCs w:val="21"/>
        </w:rPr>
      </w:pPr>
      <w:r>
        <w:rPr>
          <w:rFonts w:ascii="宋体" w:hAnsi="宋体" w:cs="宋体" w:hint="eastAsia"/>
          <w:b/>
          <w:szCs w:val="21"/>
        </w:rPr>
        <w:t xml:space="preserve">10.2.4 </w:t>
      </w:r>
      <w:r>
        <w:rPr>
          <w:rFonts w:ascii="宋体" w:hAnsi="宋体" w:cs="宋体" w:hint="eastAsia"/>
          <w:b/>
          <w:szCs w:val="21"/>
        </w:rPr>
        <w:t>公告送达的，以贷款人在其官方网站、网上银行、电话银行或报刊等媒体上发布公告之日视为送达日。</w:t>
      </w:r>
    </w:p>
    <w:p w:rsidR="00003171" w:rsidRDefault="00003171">
      <w:pPr>
        <w:ind w:firstLineChars="200" w:firstLine="422"/>
        <w:rPr>
          <w:rFonts w:ascii="宋体" w:hAnsi="宋体" w:cs="宋体"/>
          <w:b/>
          <w:szCs w:val="21"/>
        </w:rPr>
      </w:pPr>
    </w:p>
    <w:p w:rsidR="00003171" w:rsidRDefault="00102B91">
      <w:pPr>
        <w:adjustRightInd w:val="0"/>
        <w:snapToGrid w:val="0"/>
        <w:spacing w:line="360" w:lineRule="auto"/>
        <w:ind w:firstLine="435"/>
        <w:jc w:val="left"/>
        <w:rPr>
          <w:rFonts w:ascii="宋体" w:hAnsi="宋体" w:cs="宋体"/>
          <w:b/>
          <w:szCs w:val="21"/>
        </w:rPr>
      </w:pPr>
      <w:r>
        <w:rPr>
          <w:rFonts w:ascii="宋体" w:hAnsi="宋体" w:cs="宋体" w:hint="eastAsia"/>
          <w:b/>
          <w:szCs w:val="21"/>
        </w:rPr>
        <w:t>第十一条</w:t>
      </w:r>
      <w:r>
        <w:rPr>
          <w:rFonts w:ascii="宋体" w:hAnsi="宋体" w:cs="宋体" w:hint="eastAsia"/>
          <w:b/>
          <w:szCs w:val="21"/>
        </w:rPr>
        <w:t xml:space="preserve">  </w:t>
      </w:r>
      <w:r>
        <w:rPr>
          <w:rFonts w:ascii="宋体" w:hAnsi="宋体" w:cs="宋体" w:hint="eastAsia"/>
          <w:b/>
          <w:szCs w:val="21"/>
        </w:rPr>
        <w:t>独立性与完整性</w:t>
      </w:r>
    </w:p>
    <w:p w:rsidR="00003171" w:rsidRDefault="00102B91">
      <w:pPr>
        <w:widowControl/>
        <w:adjustRightInd w:val="0"/>
        <w:snapToGrid w:val="0"/>
        <w:spacing w:line="360" w:lineRule="auto"/>
        <w:ind w:firstLine="435"/>
        <w:jc w:val="left"/>
        <w:rPr>
          <w:rFonts w:ascii="宋体" w:hAnsi="宋体" w:cs="宋体"/>
          <w:bCs/>
          <w:szCs w:val="21"/>
        </w:rPr>
      </w:pPr>
      <w:r>
        <w:rPr>
          <w:rFonts w:ascii="宋体" w:hAnsi="宋体" w:cs="宋体" w:hint="eastAsia"/>
          <w:bCs/>
          <w:szCs w:val="21"/>
        </w:rPr>
        <w:t xml:space="preserve">11.1 </w:t>
      </w:r>
      <w:r>
        <w:rPr>
          <w:rFonts w:ascii="宋体" w:hAnsi="宋体" w:cs="宋体" w:hint="eastAsia"/>
          <w:bCs/>
          <w:szCs w:val="21"/>
        </w:rPr>
        <w:t>本合同任何条款的无效或不可执行，不影响其他条款的有效性和可执行性，也不影响整个合同的效力。</w:t>
      </w:r>
    </w:p>
    <w:p w:rsidR="00003171" w:rsidRDefault="00102B91">
      <w:pPr>
        <w:widowControl/>
        <w:adjustRightInd w:val="0"/>
        <w:snapToGrid w:val="0"/>
        <w:spacing w:line="360" w:lineRule="auto"/>
        <w:ind w:firstLine="435"/>
        <w:jc w:val="left"/>
        <w:rPr>
          <w:rFonts w:ascii="宋体" w:hAnsi="宋体" w:cs="宋体"/>
          <w:bCs/>
          <w:szCs w:val="21"/>
        </w:rPr>
      </w:pPr>
      <w:r>
        <w:rPr>
          <w:rFonts w:ascii="宋体" w:hAnsi="宋体" w:cs="宋体" w:hint="eastAsia"/>
          <w:bCs/>
          <w:szCs w:val="21"/>
        </w:rPr>
        <w:t xml:space="preserve">11.2 </w:t>
      </w:r>
      <w:r>
        <w:rPr>
          <w:rFonts w:ascii="宋体" w:hAnsi="宋体" w:cs="宋体"/>
          <w:bCs/>
          <w:szCs w:val="21"/>
        </w:rPr>
        <w:t>本合同标题仅用于参考，不构成对本合同的任何解释，对标题项下内容及其范围也不构成任何限制。</w:t>
      </w:r>
      <w:r>
        <w:rPr>
          <w:rFonts w:ascii="宋体" w:hAnsi="宋体" w:cs="宋体"/>
          <w:bCs/>
          <w:szCs w:val="21"/>
        </w:rPr>
        <w:t xml:space="preserve">  </w:t>
      </w:r>
    </w:p>
    <w:p w:rsidR="00003171" w:rsidRDefault="00102B91">
      <w:pPr>
        <w:widowControl/>
        <w:adjustRightInd w:val="0"/>
        <w:snapToGrid w:val="0"/>
        <w:spacing w:line="360" w:lineRule="auto"/>
        <w:ind w:firstLine="435"/>
        <w:jc w:val="left"/>
        <w:rPr>
          <w:rFonts w:ascii="宋体" w:hAnsi="宋体" w:cs="宋体"/>
          <w:bCs/>
          <w:szCs w:val="21"/>
        </w:rPr>
      </w:pPr>
      <w:r>
        <w:rPr>
          <w:rFonts w:ascii="宋体" w:hAnsi="宋体" w:cs="宋体"/>
          <w:bCs/>
          <w:szCs w:val="21"/>
        </w:rPr>
        <w:t>1</w:t>
      </w:r>
      <w:r>
        <w:rPr>
          <w:rFonts w:ascii="宋体" w:hAnsi="宋体" w:cs="宋体" w:hint="eastAsia"/>
          <w:bCs/>
          <w:szCs w:val="21"/>
        </w:rPr>
        <w:t>1</w:t>
      </w:r>
      <w:r>
        <w:rPr>
          <w:rFonts w:ascii="宋体" w:hAnsi="宋体" w:cs="宋体"/>
          <w:bCs/>
          <w:szCs w:val="21"/>
        </w:rPr>
        <w:t xml:space="preserve">.3 </w:t>
      </w:r>
      <w:r>
        <w:rPr>
          <w:rFonts w:ascii="宋体" w:hAnsi="宋体" w:cs="宋体"/>
          <w:bCs/>
          <w:szCs w:val="21"/>
        </w:rPr>
        <w:t>贷款人未行使或部分行使或迟延行使本合同项下的任何权利，不构成对该权利或任何其他权利的放弃或变更，也不影响其进一步行使该权利或任何其他权利</w:t>
      </w:r>
      <w:r>
        <w:rPr>
          <w:rFonts w:ascii="宋体" w:hAnsi="宋体" w:cs="宋体" w:hint="eastAsia"/>
          <w:bCs/>
          <w:szCs w:val="21"/>
        </w:rPr>
        <w:t>。</w:t>
      </w:r>
    </w:p>
    <w:p w:rsidR="00003171" w:rsidRDefault="00102B91">
      <w:pPr>
        <w:widowControl/>
        <w:adjustRightInd w:val="0"/>
        <w:snapToGrid w:val="0"/>
        <w:spacing w:line="360" w:lineRule="auto"/>
        <w:ind w:firstLine="435"/>
        <w:jc w:val="left"/>
        <w:rPr>
          <w:rFonts w:ascii="宋体" w:hAnsi="宋体" w:cs="宋体"/>
          <w:bCs/>
          <w:szCs w:val="21"/>
        </w:rPr>
      </w:pPr>
      <w:r>
        <w:rPr>
          <w:rFonts w:ascii="宋体" w:hAnsi="宋体" w:cs="宋体" w:hint="eastAsia"/>
          <w:bCs/>
          <w:szCs w:val="21"/>
        </w:rPr>
        <w:t xml:space="preserve">11.4 </w:t>
      </w:r>
      <w:r>
        <w:rPr>
          <w:rFonts w:ascii="宋体" w:hAnsi="宋体" w:cs="宋体" w:hint="eastAsia"/>
          <w:bCs/>
          <w:szCs w:val="21"/>
        </w:rPr>
        <w:t>本合同第一部分《基本约定》和第二部分《具体条款》共同组成一份完整的《海南农村商业银行个人担保贷款合同》，两部分中的同一词语具有相同含义，借款人和担</w:t>
      </w:r>
      <w:r>
        <w:rPr>
          <w:rFonts w:ascii="宋体" w:hAnsi="宋体" w:cs="宋体" w:hint="eastAsia"/>
          <w:bCs/>
          <w:szCs w:val="21"/>
        </w:rPr>
        <w:t>保人本笔贷款受上述两部分的共同约束。</w:t>
      </w:r>
    </w:p>
    <w:p w:rsidR="00003171" w:rsidRDefault="00003171">
      <w:pPr>
        <w:widowControl/>
        <w:adjustRightInd w:val="0"/>
        <w:snapToGrid w:val="0"/>
        <w:spacing w:line="360" w:lineRule="auto"/>
        <w:jc w:val="left"/>
        <w:rPr>
          <w:rFonts w:ascii="宋体" w:hAnsi="宋体" w:cs="宋体"/>
          <w:bCs/>
          <w:szCs w:val="21"/>
        </w:rPr>
      </w:pPr>
    </w:p>
    <w:p w:rsidR="00003171" w:rsidRDefault="00102B91">
      <w:pPr>
        <w:spacing w:line="360" w:lineRule="auto"/>
        <w:ind w:firstLineChars="200" w:firstLine="420"/>
        <w:jc w:val="left"/>
        <w:rPr>
          <w:rFonts w:ascii="宋体" w:hAnsi="宋体" w:cs="宋体"/>
          <w:szCs w:val="21"/>
        </w:rPr>
      </w:pPr>
      <w:r>
        <w:rPr>
          <w:rFonts w:ascii="宋体" w:hAnsi="宋体" w:cs="宋体" w:hint="eastAsia"/>
          <w:bCs/>
          <w:szCs w:val="21"/>
        </w:rPr>
        <w:t>第十二条</w:t>
      </w:r>
      <w:r>
        <w:rPr>
          <w:rFonts w:ascii="宋体" w:hAnsi="宋体" w:cs="宋体" w:hint="eastAsia"/>
          <w:bCs/>
          <w:szCs w:val="21"/>
        </w:rPr>
        <w:t xml:space="preserve">  </w:t>
      </w:r>
      <w:r>
        <w:rPr>
          <w:rFonts w:ascii="宋体" w:hAnsi="宋体" w:cs="宋体" w:hint="eastAsia"/>
          <w:bCs/>
          <w:color w:val="000000"/>
          <w:szCs w:val="21"/>
        </w:rPr>
        <w:t>本合同自</w:t>
      </w:r>
      <w:r>
        <w:rPr>
          <w:rFonts w:ascii="宋体" w:hAnsi="宋体" w:cs="宋体" w:hint="eastAsia"/>
          <w:bCs/>
          <w:color w:val="000000"/>
          <w:szCs w:val="21"/>
        </w:rPr>
        <w:t>贷款人法定代表</w:t>
      </w:r>
      <w:r>
        <w:rPr>
          <w:rFonts w:ascii="宋体" w:hAnsi="宋体" w:cs="宋体" w:hint="eastAsia"/>
          <w:bCs/>
          <w:color w:val="000000"/>
          <w:szCs w:val="21"/>
        </w:rPr>
        <w:t>人</w:t>
      </w:r>
      <w:r>
        <w:rPr>
          <w:rFonts w:ascii="宋体" w:hAnsi="宋体" w:cs="宋体" w:hint="eastAsia"/>
          <w:bCs/>
          <w:color w:val="000000"/>
          <w:szCs w:val="21"/>
        </w:rPr>
        <w:t>/</w:t>
      </w:r>
      <w:r>
        <w:rPr>
          <w:rFonts w:ascii="宋体" w:hAnsi="宋体" w:cs="宋体" w:hint="eastAsia"/>
          <w:bCs/>
          <w:color w:val="000000"/>
          <w:szCs w:val="21"/>
        </w:rPr>
        <w:t>负责人</w:t>
      </w:r>
      <w:r>
        <w:rPr>
          <w:rFonts w:ascii="宋体" w:hAnsi="宋体" w:cs="宋体" w:hint="eastAsia"/>
          <w:bCs/>
          <w:color w:val="000000"/>
          <w:szCs w:val="21"/>
        </w:rPr>
        <w:t>（</w:t>
      </w:r>
      <w:r>
        <w:rPr>
          <w:rFonts w:ascii="宋体" w:hAnsi="宋体" w:cs="仿宋_GB2312" w:hint="eastAsia"/>
          <w:snapToGrid w:val="0"/>
          <w:color w:val="10000A"/>
          <w:kern w:val="10"/>
          <w:szCs w:val="21"/>
        </w:rPr>
        <w:t>或委托代理人</w:t>
      </w:r>
      <w:r>
        <w:rPr>
          <w:rFonts w:ascii="宋体" w:hAnsi="宋体" w:cs="宋体" w:hint="eastAsia"/>
          <w:bCs/>
          <w:color w:val="000000"/>
          <w:szCs w:val="21"/>
        </w:rPr>
        <w:t>）</w:t>
      </w:r>
      <w:r>
        <w:rPr>
          <w:rFonts w:ascii="宋体" w:hAnsi="宋体" w:cs="宋体" w:hint="eastAsia"/>
          <w:bCs/>
          <w:color w:val="000000"/>
          <w:szCs w:val="21"/>
        </w:rPr>
        <w:t>签名</w:t>
      </w:r>
      <w:r>
        <w:rPr>
          <w:rFonts w:ascii="宋体" w:hAnsi="宋体" w:cs="仿宋_GB2312" w:hint="eastAsia"/>
          <w:snapToGrid w:val="0"/>
          <w:color w:val="10000A"/>
          <w:kern w:val="10"/>
          <w:szCs w:val="21"/>
        </w:rPr>
        <w:t>（或盖章）</w:t>
      </w:r>
      <w:r>
        <w:rPr>
          <w:rFonts w:ascii="宋体" w:hAnsi="宋体" w:cs="宋体" w:hint="eastAsia"/>
          <w:bCs/>
          <w:color w:val="000000"/>
          <w:szCs w:val="21"/>
        </w:rPr>
        <w:t>并加</w:t>
      </w:r>
      <w:bookmarkStart w:id="0" w:name="_GoBack"/>
      <w:bookmarkEnd w:id="0"/>
      <w:r>
        <w:rPr>
          <w:rFonts w:ascii="宋体" w:hAnsi="宋体" w:cs="宋体" w:hint="eastAsia"/>
          <w:bCs/>
          <w:color w:val="000000"/>
          <w:szCs w:val="21"/>
        </w:rPr>
        <w:t>盖单位公章或贷款合同专用章以及借款人</w:t>
      </w:r>
      <w:r>
        <w:rPr>
          <w:rFonts w:ascii="宋体" w:hAnsi="宋体" w:cs="宋体" w:hint="eastAsia"/>
          <w:bCs/>
          <w:color w:val="000000"/>
          <w:szCs w:val="21"/>
        </w:rPr>
        <w:t>、</w:t>
      </w:r>
      <w:r>
        <w:rPr>
          <w:rFonts w:ascii="宋体" w:hAnsi="宋体" w:cs="宋体" w:hint="eastAsia"/>
          <w:bCs/>
          <w:color w:val="000000"/>
          <w:szCs w:val="21"/>
        </w:rPr>
        <w:t>担保人</w:t>
      </w:r>
      <w:r>
        <w:rPr>
          <w:rFonts w:ascii="宋体" w:hAnsi="宋体" w:cs="宋体" w:hint="eastAsia"/>
          <w:bCs/>
          <w:color w:val="000000"/>
          <w:szCs w:val="21"/>
        </w:rPr>
        <w:t>签</w:t>
      </w:r>
      <w:r>
        <w:rPr>
          <w:rFonts w:ascii="宋体" w:hAnsi="宋体" w:cs="宋体" w:hint="eastAsia"/>
          <w:bCs/>
          <w:color w:val="000000"/>
          <w:szCs w:val="21"/>
        </w:rPr>
        <w:t>名</w:t>
      </w:r>
      <w:r>
        <w:rPr>
          <w:rFonts w:ascii="宋体" w:hAnsi="宋体" w:cs="宋体" w:hint="eastAsia"/>
          <w:bCs/>
          <w:color w:val="000000"/>
          <w:szCs w:val="21"/>
        </w:rPr>
        <w:t>、盖章或</w:t>
      </w:r>
      <w:r>
        <w:rPr>
          <w:rFonts w:ascii="宋体" w:hAnsi="宋体" w:cs="宋体" w:hint="eastAsia"/>
          <w:bCs/>
          <w:color w:val="000000"/>
          <w:szCs w:val="21"/>
        </w:rPr>
        <w:t>按指印</w:t>
      </w:r>
      <w:r>
        <w:rPr>
          <w:rFonts w:ascii="宋体" w:hAnsi="宋体" w:cs="宋体" w:hint="eastAsia"/>
          <w:bCs/>
          <w:color w:val="000000"/>
          <w:szCs w:val="21"/>
        </w:rPr>
        <w:t>时</w:t>
      </w:r>
      <w:r>
        <w:rPr>
          <w:rFonts w:ascii="宋体" w:hAnsi="宋体" w:cs="宋体" w:hint="eastAsia"/>
          <w:bCs/>
          <w:color w:val="000000"/>
          <w:szCs w:val="21"/>
        </w:rPr>
        <w:t>生效</w:t>
      </w:r>
      <w:r>
        <w:rPr>
          <w:rFonts w:ascii="宋体" w:hAnsi="宋体" w:cs="仿宋_GB2312" w:hint="eastAsia"/>
          <w:snapToGrid w:val="0"/>
          <w:color w:val="10000A"/>
          <w:kern w:val="10"/>
          <w:szCs w:val="21"/>
        </w:rPr>
        <w:t>【</w:t>
      </w:r>
      <w:r>
        <w:rPr>
          <w:rFonts w:ascii="宋体" w:hAnsi="宋体" w:cs="仿宋_GB2312" w:hint="eastAsia"/>
          <w:snapToGrid w:val="0"/>
          <w:color w:val="10000A"/>
          <w:kern w:val="10"/>
          <w:szCs w:val="21"/>
        </w:rPr>
        <w:t>借款</w:t>
      </w:r>
      <w:r>
        <w:rPr>
          <w:rFonts w:ascii="宋体" w:hAnsi="宋体" w:cs="仿宋_GB2312" w:hint="eastAsia"/>
          <w:snapToGrid w:val="0"/>
          <w:color w:val="10000A"/>
          <w:kern w:val="10"/>
          <w:szCs w:val="21"/>
        </w:rPr>
        <w:t>人</w:t>
      </w:r>
      <w:r>
        <w:rPr>
          <w:rFonts w:ascii="宋体" w:hAnsi="宋体" w:cs="仿宋_GB2312" w:hint="eastAsia"/>
          <w:snapToGrid w:val="0"/>
          <w:color w:val="10000A"/>
          <w:kern w:val="10"/>
          <w:szCs w:val="21"/>
        </w:rPr>
        <w:t>或担保</w:t>
      </w:r>
      <w:r>
        <w:rPr>
          <w:rFonts w:ascii="宋体" w:hAnsi="宋体" w:cs="仿宋_GB2312" w:hint="eastAsia"/>
          <w:snapToGrid w:val="0"/>
          <w:color w:val="10000A"/>
          <w:kern w:val="10"/>
          <w:szCs w:val="21"/>
        </w:rPr>
        <w:t>人为机构的，应由法定代表人</w:t>
      </w:r>
      <w:r>
        <w:rPr>
          <w:rFonts w:ascii="宋体" w:hAnsi="宋体" w:cs="仿宋_GB2312" w:hint="eastAsia"/>
          <w:snapToGrid w:val="0"/>
          <w:color w:val="10000A"/>
          <w:kern w:val="10"/>
          <w:szCs w:val="21"/>
        </w:rPr>
        <w:t>/</w:t>
      </w:r>
      <w:r>
        <w:rPr>
          <w:rFonts w:ascii="宋体" w:hAnsi="宋体" w:cs="仿宋_GB2312" w:hint="eastAsia"/>
          <w:snapToGrid w:val="0"/>
          <w:color w:val="10000A"/>
          <w:kern w:val="10"/>
          <w:szCs w:val="21"/>
        </w:rPr>
        <w:t>负责人（或委托代理人）签名（或盖章）并加盖单位公章；</w:t>
      </w:r>
      <w:r>
        <w:rPr>
          <w:rFonts w:ascii="宋体" w:hAnsi="宋体" w:cs="仿宋_GB2312" w:hint="eastAsia"/>
          <w:snapToGrid w:val="0"/>
          <w:color w:val="10000A"/>
          <w:kern w:val="10"/>
          <w:szCs w:val="21"/>
        </w:rPr>
        <w:t>借款</w:t>
      </w:r>
      <w:r>
        <w:rPr>
          <w:rFonts w:ascii="宋体" w:hAnsi="宋体" w:cs="仿宋_GB2312" w:hint="eastAsia"/>
          <w:snapToGrid w:val="0"/>
          <w:color w:val="10000A"/>
          <w:kern w:val="10"/>
          <w:szCs w:val="21"/>
        </w:rPr>
        <w:t>人</w:t>
      </w:r>
      <w:r>
        <w:rPr>
          <w:rFonts w:ascii="宋体" w:hAnsi="宋体" w:cs="仿宋_GB2312" w:hint="eastAsia"/>
          <w:snapToGrid w:val="0"/>
          <w:color w:val="10000A"/>
          <w:kern w:val="10"/>
          <w:szCs w:val="21"/>
        </w:rPr>
        <w:t>或担保</w:t>
      </w:r>
      <w:r>
        <w:rPr>
          <w:rFonts w:ascii="宋体" w:hAnsi="宋体" w:cs="仿宋_GB2312" w:hint="eastAsia"/>
          <w:snapToGrid w:val="0"/>
          <w:color w:val="10000A"/>
          <w:kern w:val="10"/>
          <w:szCs w:val="21"/>
        </w:rPr>
        <w:t>人</w:t>
      </w:r>
      <w:r>
        <w:rPr>
          <w:rFonts w:ascii="宋体" w:hAnsi="宋体" w:cs="仿宋_GB2312" w:hint="eastAsia"/>
          <w:snapToGrid w:val="0"/>
          <w:color w:val="10000A"/>
          <w:kern w:val="10"/>
          <w:szCs w:val="21"/>
        </w:rPr>
        <w:t>为自然人的</w:t>
      </w:r>
      <w:r>
        <w:rPr>
          <w:rFonts w:ascii="宋体" w:hAnsi="宋体" w:cs="仿宋_GB2312" w:hint="eastAsia"/>
          <w:snapToGrid w:val="0"/>
          <w:color w:val="10000A"/>
          <w:kern w:val="10"/>
          <w:szCs w:val="21"/>
        </w:rPr>
        <w:t>，</w:t>
      </w:r>
      <w:r>
        <w:rPr>
          <w:rFonts w:ascii="宋体" w:hAnsi="宋体" w:cs="仿宋_GB2312" w:hint="eastAsia"/>
          <w:snapToGrid w:val="0"/>
          <w:color w:val="10000A"/>
          <w:kern w:val="10"/>
          <w:szCs w:val="21"/>
        </w:rPr>
        <w:t>应由</w:t>
      </w:r>
      <w:r>
        <w:rPr>
          <w:rFonts w:ascii="宋体" w:hAnsi="宋体" w:cs="仿宋_GB2312" w:hint="eastAsia"/>
          <w:snapToGrid w:val="0"/>
          <w:color w:val="10000A"/>
          <w:kern w:val="10"/>
          <w:szCs w:val="21"/>
        </w:rPr>
        <w:t>借款</w:t>
      </w:r>
      <w:r>
        <w:rPr>
          <w:rFonts w:ascii="宋体" w:hAnsi="宋体" w:cs="仿宋_GB2312" w:hint="eastAsia"/>
          <w:snapToGrid w:val="0"/>
          <w:color w:val="10000A"/>
          <w:kern w:val="10"/>
          <w:szCs w:val="21"/>
        </w:rPr>
        <w:t>人</w:t>
      </w:r>
      <w:r>
        <w:rPr>
          <w:rFonts w:ascii="宋体" w:hAnsi="宋体" w:cs="仿宋_GB2312" w:hint="eastAsia"/>
          <w:snapToGrid w:val="0"/>
          <w:color w:val="10000A"/>
          <w:kern w:val="10"/>
          <w:szCs w:val="21"/>
        </w:rPr>
        <w:t>或担保</w:t>
      </w:r>
      <w:r>
        <w:rPr>
          <w:rFonts w:ascii="宋体" w:hAnsi="宋体" w:cs="仿宋_GB2312" w:hint="eastAsia"/>
          <w:snapToGrid w:val="0"/>
          <w:color w:val="10000A"/>
          <w:kern w:val="10"/>
          <w:szCs w:val="21"/>
        </w:rPr>
        <w:t>人（或委托代理人）签名或按指印】</w:t>
      </w:r>
      <w:r>
        <w:rPr>
          <w:rFonts w:ascii="宋体" w:hAnsi="宋体" w:cs="宋体" w:hint="eastAsia"/>
          <w:bCs/>
          <w:color w:val="000000"/>
          <w:szCs w:val="21"/>
        </w:rPr>
        <w:t>，借款人和担保人均认可贷款人系统在合同每一页随机嵌入唯一性二维识别码或条形码，以及在合同签署处的贷款人电子印章的法律效力，贷款人的电子印章（含黑白）与盖章具有同等法律效力。合同一式</w:t>
      </w:r>
      <w:r>
        <w:rPr>
          <w:rFonts w:ascii="宋体" w:hAnsi="宋体" w:cs="宋体" w:hint="eastAsia"/>
          <w:bCs/>
          <w:color w:val="000000"/>
          <w:szCs w:val="21"/>
          <w:u w:val="single"/>
        </w:rPr>
        <w:t xml:space="preserve">     </w:t>
      </w:r>
      <w:r>
        <w:rPr>
          <w:rFonts w:ascii="宋体" w:hAnsi="宋体" w:cs="宋体" w:hint="eastAsia"/>
          <w:bCs/>
          <w:color w:val="000000"/>
          <w:szCs w:val="21"/>
        </w:rPr>
        <w:t>份，具有同等法律效力，借款人、担保人各执一份，贷款人执两份，抵质押登记机关各执一份。</w:t>
      </w:r>
    </w:p>
    <w:p w:rsidR="00003171" w:rsidRDefault="00003171">
      <w:pPr>
        <w:adjustRightInd w:val="0"/>
        <w:snapToGrid w:val="0"/>
        <w:spacing w:line="360" w:lineRule="auto"/>
        <w:rPr>
          <w:rFonts w:ascii="宋体" w:hAnsi="宋体" w:cs="宋体"/>
          <w:szCs w:val="21"/>
        </w:rPr>
      </w:pPr>
    </w:p>
    <w:p w:rsidR="00003171" w:rsidRDefault="00102B91" w:rsidP="005C4ABF">
      <w:pPr>
        <w:adjustRightInd w:val="0"/>
        <w:snapToGrid w:val="0"/>
        <w:spacing w:line="500" w:lineRule="exact"/>
        <w:ind w:firstLineChars="196" w:firstLine="412"/>
        <w:rPr>
          <w:rFonts w:ascii="宋体" w:hAnsi="宋体" w:cs="宋体"/>
          <w:szCs w:val="21"/>
        </w:rPr>
      </w:pPr>
      <w:r>
        <w:rPr>
          <w:rFonts w:ascii="宋体" w:hAnsi="宋体" w:cs="宋体" w:hint="eastAsia"/>
          <w:szCs w:val="21"/>
        </w:rPr>
        <w:lastRenderedPageBreak/>
        <w:t>贷款人：</w:t>
      </w:r>
      <w:r>
        <w:rPr>
          <w:rFonts w:ascii="宋体" w:hAnsi="宋体" w:cs="宋体" w:hint="eastAsia"/>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u w:val="single"/>
        </w:rPr>
      </w:pPr>
      <w:r>
        <w:rPr>
          <w:rFonts w:ascii="宋体" w:hAnsi="宋体" w:cs="宋体" w:hint="eastAsia"/>
          <w:color w:val="000000"/>
          <w:szCs w:val="21"/>
        </w:rPr>
        <w:t>法定代表人（负责人）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pPr>
        <w:adjustRightInd w:val="0"/>
        <w:snapToGrid w:val="0"/>
        <w:spacing w:line="360" w:lineRule="auto"/>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借款人：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u w:val="single"/>
        </w:rPr>
      </w:pPr>
      <w:r>
        <w:rPr>
          <w:rFonts w:ascii="宋体" w:hAnsi="宋体" w:cs="宋体" w:hint="eastAsia"/>
          <w:color w:val="000000"/>
          <w:szCs w:val="21"/>
        </w:rPr>
        <w:t>共同借款人：</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抵押人：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法定代表人（负责人）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r>
        <w:rPr>
          <w:rFonts w:ascii="宋体" w:hAnsi="宋体" w:cs="宋体" w:hint="eastAsia"/>
          <w:color w:val="000000"/>
          <w:szCs w:val="21"/>
        </w:rPr>
        <w:t xml:space="preserve">                            </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抵押物共有人：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法定代表人（负责人）</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出质人：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法定代表人（负责人）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r>
        <w:rPr>
          <w:rFonts w:ascii="宋体" w:hAnsi="宋体" w:cs="宋体" w:hint="eastAsia"/>
          <w:color w:val="000000"/>
          <w:szCs w:val="21"/>
        </w:rPr>
        <w:t xml:space="preserve">                           </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lastRenderedPageBreak/>
        <w:t>质押物共有人：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法定代表人（负责人）</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adjustRightInd w:val="0"/>
        <w:snapToGrid w:val="0"/>
        <w:spacing w:line="500" w:lineRule="exact"/>
        <w:ind w:firstLineChars="196" w:firstLine="412"/>
        <w:rPr>
          <w:rFonts w:ascii="宋体" w:hAnsi="宋体" w:cs="宋体"/>
          <w:color w:val="000000"/>
          <w:szCs w:val="21"/>
        </w:rPr>
      </w:pP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保证人：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法定代表人（负责人）</w:t>
      </w:r>
      <w:r>
        <w:rPr>
          <w:rFonts w:ascii="宋体" w:hAnsi="宋体" w:cs="宋体" w:hint="eastAsia"/>
          <w:color w:val="000000"/>
          <w:szCs w:val="21"/>
        </w:rPr>
        <w:t xml:space="preserve">              </w:t>
      </w:r>
    </w:p>
    <w:p w:rsidR="00003171" w:rsidRDefault="00102B91" w:rsidP="005C4ABF">
      <w:pPr>
        <w:adjustRightInd w:val="0"/>
        <w:snapToGrid w:val="0"/>
        <w:spacing w:line="500" w:lineRule="exact"/>
        <w:ind w:firstLineChars="196" w:firstLine="412"/>
        <w:rPr>
          <w:rFonts w:ascii="宋体" w:hAnsi="宋体" w:cs="宋体"/>
          <w:color w:val="000000"/>
          <w:szCs w:val="21"/>
        </w:rPr>
      </w:pPr>
      <w:r>
        <w:rPr>
          <w:rFonts w:ascii="宋体" w:hAnsi="宋体" w:cs="宋体" w:hint="eastAsia"/>
          <w:color w:val="000000"/>
          <w:szCs w:val="21"/>
        </w:rPr>
        <w:t>（或委托代理人）：</w:t>
      </w:r>
      <w:r>
        <w:rPr>
          <w:rFonts w:ascii="宋体" w:hAnsi="宋体" w:cs="宋体" w:hint="eastAsia"/>
          <w:color w:val="000000"/>
          <w:szCs w:val="21"/>
        </w:rPr>
        <w:t xml:space="preserve">                            </w:t>
      </w:r>
    </w:p>
    <w:p w:rsidR="00003171" w:rsidRDefault="00102B91" w:rsidP="005C4ABF">
      <w:pPr>
        <w:widowControl/>
        <w:snapToGrid w:val="0"/>
        <w:spacing w:line="500" w:lineRule="exact"/>
        <w:ind w:firstLineChars="196" w:firstLine="412"/>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pPr>
        <w:adjustRightInd w:val="0"/>
        <w:snapToGrid w:val="0"/>
        <w:spacing w:line="500" w:lineRule="exact"/>
        <w:rPr>
          <w:rFonts w:ascii="宋体" w:hAnsi="宋体" w:cs="宋体"/>
          <w:b/>
          <w:bCs/>
          <w:snapToGrid w:val="0"/>
          <w:kern w:val="10"/>
          <w:szCs w:val="21"/>
        </w:rPr>
      </w:pPr>
    </w:p>
    <w:p w:rsidR="00003171" w:rsidRDefault="00102B91" w:rsidP="005C4ABF">
      <w:pPr>
        <w:adjustRightInd w:val="0"/>
        <w:snapToGrid w:val="0"/>
        <w:spacing w:line="500" w:lineRule="exact"/>
        <w:ind w:firstLineChars="196" w:firstLine="412"/>
        <w:rPr>
          <w:rFonts w:ascii="宋体" w:hAnsi="宋体" w:cs="宋体"/>
          <w:b/>
          <w:bCs/>
          <w:szCs w:val="21"/>
        </w:rPr>
      </w:pPr>
      <w:r>
        <w:rPr>
          <w:rFonts w:ascii="宋体" w:hAnsi="宋体" w:cs="宋体" w:hint="eastAsia"/>
          <w:color w:val="000000"/>
          <w:szCs w:val="21"/>
        </w:rPr>
        <w:t>合同签订地点：</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p>
    <w:p w:rsidR="00003171" w:rsidRDefault="00003171">
      <w:pPr>
        <w:adjustRightInd w:val="0"/>
        <w:snapToGrid w:val="0"/>
        <w:spacing w:line="360" w:lineRule="auto"/>
        <w:rPr>
          <w:rFonts w:ascii="宋体" w:hAnsi="宋体" w:cs="宋体"/>
          <w:b/>
          <w:bCs/>
          <w:szCs w:val="21"/>
        </w:rPr>
      </w:pPr>
    </w:p>
    <w:p w:rsidR="00003171" w:rsidRDefault="00102B91">
      <w:pPr>
        <w:adjustRightInd w:val="0"/>
        <w:snapToGrid w:val="0"/>
        <w:spacing w:line="360" w:lineRule="auto"/>
        <w:ind w:firstLineChars="196" w:firstLine="413"/>
        <w:rPr>
          <w:rFonts w:ascii="宋体" w:hAnsi="宋体" w:cs="宋体"/>
          <w:b/>
          <w:szCs w:val="21"/>
        </w:rPr>
      </w:pPr>
      <w:r>
        <w:rPr>
          <w:rFonts w:ascii="宋体" w:hAnsi="宋体" w:cs="宋体" w:hint="eastAsia"/>
          <w:b/>
          <w:bCs/>
          <w:szCs w:val="21"/>
        </w:rPr>
        <w:t>附件一：</w:t>
      </w:r>
      <w:r>
        <w:rPr>
          <w:rFonts w:ascii="宋体" w:hAnsi="宋体" w:cs="宋体"/>
          <w:b/>
          <w:bCs/>
          <w:szCs w:val="21"/>
        </w:rPr>
        <w:t xml:space="preserve"> </w:t>
      </w:r>
      <w:r>
        <w:rPr>
          <w:rFonts w:ascii="宋体" w:hAnsi="宋体" w:cs="宋体" w:hint="eastAsia"/>
          <w:b/>
          <w:bCs/>
          <w:szCs w:val="21"/>
        </w:rPr>
        <w:t>抵（质）押物清单</w:t>
      </w:r>
    </w:p>
    <w:tbl>
      <w:tblPr>
        <w:tblW w:w="95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24"/>
        <w:gridCol w:w="810"/>
        <w:gridCol w:w="675"/>
        <w:gridCol w:w="645"/>
        <w:gridCol w:w="1320"/>
        <w:gridCol w:w="1530"/>
        <w:gridCol w:w="990"/>
        <w:gridCol w:w="1665"/>
        <w:gridCol w:w="675"/>
      </w:tblGrid>
      <w:tr w:rsidR="00003171">
        <w:trPr>
          <w:trHeight w:val="1244"/>
        </w:trPr>
        <w:tc>
          <w:tcPr>
            <w:tcW w:w="1224"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抵（质）押财产名称</w:t>
            </w:r>
          </w:p>
        </w:tc>
        <w:tc>
          <w:tcPr>
            <w:tcW w:w="810"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规格型号</w:t>
            </w:r>
          </w:p>
        </w:tc>
        <w:tc>
          <w:tcPr>
            <w:tcW w:w="675"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单位</w:t>
            </w:r>
          </w:p>
        </w:tc>
        <w:tc>
          <w:tcPr>
            <w:tcW w:w="645"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数量</w:t>
            </w:r>
          </w:p>
        </w:tc>
        <w:tc>
          <w:tcPr>
            <w:tcW w:w="1320"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产权（权利）证书及编号</w:t>
            </w:r>
          </w:p>
        </w:tc>
        <w:tc>
          <w:tcPr>
            <w:tcW w:w="1530"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抵押物处所</w:t>
            </w:r>
            <w:r>
              <w:rPr>
                <w:rFonts w:ascii="宋体" w:hAnsi="宋体" w:cs="宋体" w:hint="eastAsia"/>
                <w:szCs w:val="21"/>
              </w:rPr>
              <w:t>/</w:t>
            </w:r>
            <w:r>
              <w:rPr>
                <w:rFonts w:ascii="宋体" w:hAnsi="宋体" w:cs="宋体" w:hint="eastAsia"/>
                <w:szCs w:val="21"/>
              </w:rPr>
              <w:t>质押财产状况</w:t>
            </w:r>
          </w:p>
        </w:tc>
        <w:tc>
          <w:tcPr>
            <w:tcW w:w="990"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pacing w:val="-20"/>
                <w:szCs w:val="21"/>
              </w:rPr>
            </w:pPr>
            <w:r>
              <w:rPr>
                <w:rFonts w:ascii="宋体" w:hAnsi="宋体" w:cs="宋体" w:hint="eastAsia"/>
                <w:spacing w:val="-20"/>
                <w:szCs w:val="21"/>
              </w:rPr>
              <w:t>评估价值（万元）</w:t>
            </w:r>
            <w:r>
              <w:rPr>
                <w:rFonts w:ascii="宋体" w:hAnsi="宋体" w:cs="宋体" w:hint="eastAsia"/>
                <w:spacing w:val="-20"/>
                <w:szCs w:val="21"/>
              </w:rPr>
              <w:t xml:space="preserve">  </w:t>
            </w:r>
          </w:p>
        </w:tc>
        <w:tc>
          <w:tcPr>
            <w:tcW w:w="1665"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pacing w:val="-20"/>
                <w:szCs w:val="21"/>
              </w:rPr>
              <w:t>已经为其他债权设定担保额度（万元）</w:t>
            </w:r>
          </w:p>
        </w:tc>
        <w:tc>
          <w:tcPr>
            <w:tcW w:w="675" w:type="dxa"/>
            <w:tcBorders>
              <w:top w:val="single" w:sz="4" w:space="0" w:color="auto"/>
              <w:left w:val="single" w:sz="4" w:space="0" w:color="auto"/>
              <w:bottom w:val="single" w:sz="4" w:space="0" w:color="auto"/>
              <w:right w:val="single" w:sz="4" w:space="0" w:color="auto"/>
            </w:tcBorders>
            <w:vAlign w:val="center"/>
          </w:tcPr>
          <w:p w:rsidR="00003171" w:rsidRDefault="00102B91">
            <w:pPr>
              <w:spacing w:line="360" w:lineRule="auto"/>
              <w:jc w:val="center"/>
              <w:rPr>
                <w:rFonts w:ascii="宋体" w:hAnsi="宋体" w:cs="宋体"/>
                <w:szCs w:val="21"/>
              </w:rPr>
            </w:pPr>
            <w:r>
              <w:rPr>
                <w:rFonts w:ascii="宋体" w:hAnsi="宋体" w:cs="宋体" w:hint="eastAsia"/>
                <w:szCs w:val="21"/>
              </w:rPr>
              <w:t>备注</w:t>
            </w:r>
          </w:p>
        </w:tc>
      </w:tr>
      <w:tr w:rsidR="00003171">
        <w:trPr>
          <w:trHeight w:val="307"/>
        </w:trPr>
        <w:tc>
          <w:tcPr>
            <w:tcW w:w="1224"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81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4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32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53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99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66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r>
      <w:tr w:rsidR="00003171">
        <w:trPr>
          <w:trHeight w:val="240"/>
        </w:trPr>
        <w:tc>
          <w:tcPr>
            <w:tcW w:w="1224"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81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4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32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53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990"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166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tcPr>
          <w:p w:rsidR="00003171" w:rsidRDefault="00003171">
            <w:pPr>
              <w:spacing w:line="360" w:lineRule="auto"/>
              <w:rPr>
                <w:rFonts w:ascii="宋体" w:hAnsi="宋体" w:cs="宋体"/>
                <w:szCs w:val="21"/>
              </w:rPr>
            </w:pPr>
          </w:p>
        </w:tc>
      </w:tr>
      <w:tr w:rsidR="00003171">
        <w:tblPrEx>
          <w:tblBorders>
            <w:insideH w:val="single" w:sz="4" w:space="0" w:color="auto"/>
            <w:insideV w:val="single" w:sz="4" w:space="0" w:color="auto"/>
          </w:tblBorders>
        </w:tblPrEx>
        <w:trPr>
          <w:trHeight w:val="147"/>
        </w:trPr>
        <w:tc>
          <w:tcPr>
            <w:tcW w:w="1224" w:type="dxa"/>
          </w:tcPr>
          <w:p w:rsidR="00003171" w:rsidRDefault="00003171">
            <w:pPr>
              <w:spacing w:line="360" w:lineRule="auto"/>
              <w:rPr>
                <w:rFonts w:ascii="宋体" w:hAnsi="宋体" w:cs="宋体"/>
                <w:szCs w:val="21"/>
              </w:rPr>
            </w:pPr>
          </w:p>
        </w:tc>
        <w:tc>
          <w:tcPr>
            <w:tcW w:w="810"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c>
          <w:tcPr>
            <w:tcW w:w="645" w:type="dxa"/>
          </w:tcPr>
          <w:p w:rsidR="00003171" w:rsidRDefault="00003171">
            <w:pPr>
              <w:spacing w:line="360" w:lineRule="auto"/>
              <w:rPr>
                <w:rFonts w:ascii="宋体" w:hAnsi="宋体" w:cs="宋体"/>
                <w:szCs w:val="21"/>
              </w:rPr>
            </w:pPr>
          </w:p>
        </w:tc>
        <w:tc>
          <w:tcPr>
            <w:tcW w:w="1320" w:type="dxa"/>
          </w:tcPr>
          <w:p w:rsidR="00003171" w:rsidRDefault="00003171">
            <w:pPr>
              <w:spacing w:line="360" w:lineRule="auto"/>
              <w:rPr>
                <w:rFonts w:ascii="宋体" w:hAnsi="宋体" w:cs="宋体"/>
                <w:szCs w:val="21"/>
              </w:rPr>
            </w:pPr>
          </w:p>
        </w:tc>
        <w:tc>
          <w:tcPr>
            <w:tcW w:w="1530" w:type="dxa"/>
          </w:tcPr>
          <w:p w:rsidR="00003171" w:rsidRDefault="00003171">
            <w:pPr>
              <w:spacing w:line="360" w:lineRule="auto"/>
              <w:rPr>
                <w:rFonts w:ascii="宋体" w:hAnsi="宋体" w:cs="宋体"/>
                <w:szCs w:val="21"/>
              </w:rPr>
            </w:pPr>
          </w:p>
        </w:tc>
        <w:tc>
          <w:tcPr>
            <w:tcW w:w="990" w:type="dxa"/>
          </w:tcPr>
          <w:p w:rsidR="00003171" w:rsidRDefault="00003171">
            <w:pPr>
              <w:spacing w:line="360" w:lineRule="auto"/>
              <w:rPr>
                <w:rFonts w:ascii="宋体" w:hAnsi="宋体" w:cs="宋体"/>
                <w:szCs w:val="21"/>
              </w:rPr>
            </w:pPr>
          </w:p>
        </w:tc>
        <w:tc>
          <w:tcPr>
            <w:tcW w:w="1665"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r>
      <w:tr w:rsidR="00003171">
        <w:tblPrEx>
          <w:tblBorders>
            <w:insideH w:val="single" w:sz="4" w:space="0" w:color="auto"/>
            <w:insideV w:val="single" w:sz="4" w:space="0" w:color="auto"/>
          </w:tblBorders>
        </w:tblPrEx>
        <w:trPr>
          <w:trHeight w:val="337"/>
        </w:trPr>
        <w:tc>
          <w:tcPr>
            <w:tcW w:w="1224" w:type="dxa"/>
          </w:tcPr>
          <w:p w:rsidR="00003171" w:rsidRDefault="00003171">
            <w:pPr>
              <w:spacing w:line="360" w:lineRule="auto"/>
              <w:rPr>
                <w:rFonts w:ascii="宋体" w:hAnsi="宋体" w:cs="宋体"/>
                <w:szCs w:val="21"/>
              </w:rPr>
            </w:pPr>
          </w:p>
        </w:tc>
        <w:tc>
          <w:tcPr>
            <w:tcW w:w="810"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c>
          <w:tcPr>
            <w:tcW w:w="645" w:type="dxa"/>
          </w:tcPr>
          <w:p w:rsidR="00003171" w:rsidRDefault="00003171">
            <w:pPr>
              <w:spacing w:line="360" w:lineRule="auto"/>
              <w:rPr>
                <w:rFonts w:ascii="宋体" w:hAnsi="宋体" w:cs="宋体"/>
                <w:szCs w:val="21"/>
              </w:rPr>
            </w:pPr>
          </w:p>
        </w:tc>
        <w:tc>
          <w:tcPr>
            <w:tcW w:w="1320" w:type="dxa"/>
          </w:tcPr>
          <w:p w:rsidR="00003171" w:rsidRDefault="00003171">
            <w:pPr>
              <w:spacing w:line="360" w:lineRule="auto"/>
              <w:rPr>
                <w:rFonts w:ascii="宋体" w:hAnsi="宋体" w:cs="宋体"/>
                <w:szCs w:val="21"/>
              </w:rPr>
            </w:pPr>
          </w:p>
        </w:tc>
        <w:tc>
          <w:tcPr>
            <w:tcW w:w="1530" w:type="dxa"/>
          </w:tcPr>
          <w:p w:rsidR="00003171" w:rsidRDefault="00003171">
            <w:pPr>
              <w:spacing w:line="360" w:lineRule="auto"/>
              <w:rPr>
                <w:rFonts w:ascii="宋体" w:hAnsi="宋体" w:cs="宋体"/>
                <w:szCs w:val="21"/>
              </w:rPr>
            </w:pPr>
          </w:p>
        </w:tc>
        <w:tc>
          <w:tcPr>
            <w:tcW w:w="990" w:type="dxa"/>
          </w:tcPr>
          <w:p w:rsidR="00003171" w:rsidRDefault="00003171">
            <w:pPr>
              <w:spacing w:line="360" w:lineRule="auto"/>
              <w:rPr>
                <w:rFonts w:ascii="宋体" w:hAnsi="宋体" w:cs="宋体"/>
                <w:szCs w:val="21"/>
              </w:rPr>
            </w:pPr>
          </w:p>
        </w:tc>
        <w:tc>
          <w:tcPr>
            <w:tcW w:w="1665"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r>
      <w:tr w:rsidR="00003171">
        <w:tblPrEx>
          <w:tblBorders>
            <w:insideH w:val="single" w:sz="4" w:space="0" w:color="auto"/>
            <w:insideV w:val="single" w:sz="4" w:space="0" w:color="auto"/>
          </w:tblBorders>
        </w:tblPrEx>
        <w:trPr>
          <w:trHeight w:val="398"/>
        </w:trPr>
        <w:tc>
          <w:tcPr>
            <w:tcW w:w="1224" w:type="dxa"/>
          </w:tcPr>
          <w:p w:rsidR="00003171" w:rsidRDefault="00003171">
            <w:pPr>
              <w:spacing w:line="360" w:lineRule="auto"/>
              <w:rPr>
                <w:rFonts w:ascii="宋体" w:hAnsi="宋体" w:cs="宋体"/>
                <w:szCs w:val="21"/>
              </w:rPr>
            </w:pPr>
          </w:p>
        </w:tc>
        <w:tc>
          <w:tcPr>
            <w:tcW w:w="810"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c>
          <w:tcPr>
            <w:tcW w:w="645" w:type="dxa"/>
          </w:tcPr>
          <w:p w:rsidR="00003171" w:rsidRDefault="00003171">
            <w:pPr>
              <w:spacing w:line="360" w:lineRule="auto"/>
              <w:rPr>
                <w:rFonts w:ascii="宋体" w:hAnsi="宋体" w:cs="宋体"/>
                <w:szCs w:val="21"/>
              </w:rPr>
            </w:pPr>
          </w:p>
        </w:tc>
        <w:tc>
          <w:tcPr>
            <w:tcW w:w="1320" w:type="dxa"/>
          </w:tcPr>
          <w:p w:rsidR="00003171" w:rsidRDefault="00003171">
            <w:pPr>
              <w:spacing w:line="360" w:lineRule="auto"/>
              <w:rPr>
                <w:rFonts w:ascii="宋体" w:hAnsi="宋体" w:cs="宋体"/>
                <w:szCs w:val="21"/>
              </w:rPr>
            </w:pPr>
          </w:p>
        </w:tc>
        <w:tc>
          <w:tcPr>
            <w:tcW w:w="1530" w:type="dxa"/>
          </w:tcPr>
          <w:p w:rsidR="00003171" w:rsidRDefault="00003171">
            <w:pPr>
              <w:spacing w:line="360" w:lineRule="auto"/>
              <w:rPr>
                <w:rFonts w:ascii="宋体" w:hAnsi="宋体" w:cs="宋体"/>
                <w:szCs w:val="21"/>
              </w:rPr>
            </w:pPr>
          </w:p>
        </w:tc>
        <w:tc>
          <w:tcPr>
            <w:tcW w:w="990" w:type="dxa"/>
          </w:tcPr>
          <w:p w:rsidR="00003171" w:rsidRDefault="00003171">
            <w:pPr>
              <w:spacing w:line="360" w:lineRule="auto"/>
              <w:rPr>
                <w:rFonts w:ascii="宋体" w:hAnsi="宋体" w:cs="宋体"/>
                <w:szCs w:val="21"/>
              </w:rPr>
            </w:pPr>
          </w:p>
        </w:tc>
        <w:tc>
          <w:tcPr>
            <w:tcW w:w="1665" w:type="dxa"/>
          </w:tcPr>
          <w:p w:rsidR="00003171" w:rsidRDefault="00003171">
            <w:pPr>
              <w:spacing w:line="360" w:lineRule="auto"/>
              <w:rPr>
                <w:rFonts w:ascii="宋体" w:hAnsi="宋体" w:cs="宋体"/>
                <w:szCs w:val="21"/>
              </w:rPr>
            </w:pPr>
          </w:p>
        </w:tc>
        <w:tc>
          <w:tcPr>
            <w:tcW w:w="675" w:type="dxa"/>
          </w:tcPr>
          <w:p w:rsidR="00003171" w:rsidRDefault="00003171">
            <w:pPr>
              <w:spacing w:line="360" w:lineRule="auto"/>
              <w:rPr>
                <w:rFonts w:ascii="宋体" w:hAnsi="宋体" w:cs="宋体"/>
                <w:szCs w:val="21"/>
              </w:rPr>
            </w:pPr>
          </w:p>
        </w:tc>
      </w:tr>
    </w:tbl>
    <w:p w:rsidR="00003171" w:rsidRDefault="00102B91">
      <w:pPr>
        <w:spacing w:line="360" w:lineRule="auto"/>
        <w:ind w:firstLineChars="196" w:firstLine="413"/>
        <w:rPr>
          <w:rFonts w:ascii="宋体" w:hAnsi="宋体" w:cs="宋体"/>
          <w:b/>
          <w:szCs w:val="21"/>
        </w:rPr>
      </w:pPr>
      <w:r>
        <w:rPr>
          <w:rFonts w:ascii="宋体" w:hAnsi="宋体" w:cs="宋体" w:hint="eastAsia"/>
          <w:b/>
          <w:szCs w:val="21"/>
        </w:rPr>
        <w:t>注：抵（质）押人及其共有人均同意依照本合同约定提供抵（质）押担保。</w:t>
      </w:r>
    </w:p>
    <w:p w:rsidR="00003171" w:rsidRDefault="00003171" w:rsidP="005C4ABF">
      <w:pPr>
        <w:spacing w:line="500" w:lineRule="atLeast"/>
        <w:ind w:firstLineChars="196" w:firstLine="412"/>
        <w:rPr>
          <w:rFonts w:ascii="宋体" w:hAnsi="宋体" w:cs="宋体"/>
          <w:szCs w:val="21"/>
        </w:rPr>
      </w:pPr>
    </w:p>
    <w:p w:rsidR="00003171" w:rsidRDefault="00102B91" w:rsidP="005C4ABF">
      <w:pPr>
        <w:spacing w:line="500" w:lineRule="atLeast"/>
        <w:ind w:firstLineChars="196" w:firstLine="412"/>
        <w:rPr>
          <w:rFonts w:ascii="宋体" w:hAnsi="宋体" w:cs="宋体"/>
          <w:szCs w:val="21"/>
          <w:u w:val="single"/>
        </w:rPr>
      </w:pPr>
      <w:r>
        <w:rPr>
          <w:rFonts w:ascii="宋体" w:hAnsi="宋体" w:cs="宋体" w:hint="eastAsia"/>
          <w:szCs w:val="21"/>
        </w:rPr>
        <w:t>抵（质）押人：</w:t>
      </w:r>
      <w:r>
        <w:rPr>
          <w:rFonts w:ascii="宋体" w:hAnsi="宋体" w:cs="宋体" w:hint="eastAsia"/>
          <w:szCs w:val="21"/>
        </w:rPr>
        <w:t xml:space="preserve">          </w:t>
      </w: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t>法定代表人（负责人）</w:t>
      </w:r>
      <w:r>
        <w:rPr>
          <w:rFonts w:ascii="宋体" w:hAnsi="宋体" w:cs="宋体" w:hint="eastAsia"/>
          <w:color w:val="000000"/>
          <w:szCs w:val="21"/>
        </w:rPr>
        <w:t xml:space="preserve">   </w:t>
      </w: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t>（或委托代理人）：</w:t>
      </w:r>
      <w:r>
        <w:rPr>
          <w:rFonts w:ascii="宋体" w:hAnsi="宋体" w:cs="宋体" w:hint="eastAsia"/>
          <w:color w:val="000000"/>
          <w:szCs w:val="21"/>
        </w:rPr>
        <w:t xml:space="preserve">                        </w:t>
      </w:r>
    </w:p>
    <w:p w:rsidR="00003171" w:rsidRDefault="00102B91" w:rsidP="005C4ABF">
      <w:pPr>
        <w:widowControl/>
        <w:snapToGrid w:val="0"/>
        <w:spacing w:line="500" w:lineRule="atLeast"/>
        <w:ind w:firstLineChars="196" w:firstLine="412"/>
        <w:jc w:val="lef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spacing w:line="500" w:lineRule="atLeast"/>
        <w:ind w:firstLineChars="196" w:firstLine="412"/>
        <w:rPr>
          <w:rFonts w:ascii="宋体" w:hAnsi="宋体" w:cs="宋体"/>
          <w:szCs w:val="21"/>
        </w:rPr>
      </w:pPr>
    </w:p>
    <w:p w:rsidR="00003171" w:rsidRDefault="00102B91" w:rsidP="005C4ABF">
      <w:pPr>
        <w:spacing w:line="500" w:lineRule="atLeast"/>
        <w:ind w:firstLineChars="196" w:firstLine="412"/>
        <w:rPr>
          <w:rFonts w:ascii="宋体" w:hAnsi="宋体" w:cs="宋体"/>
          <w:szCs w:val="21"/>
          <w:u w:val="single"/>
        </w:rPr>
      </w:pPr>
      <w:r>
        <w:rPr>
          <w:rFonts w:ascii="宋体" w:hAnsi="宋体" w:cs="宋体" w:hint="eastAsia"/>
          <w:szCs w:val="21"/>
        </w:rPr>
        <w:t xml:space="preserve"> </w:t>
      </w:r>
      <w:r>
        <w:rPr>
          <w:rFonts w:ascii="宋体" w:hAnsi="宋体" w:cs="宋体" w:hint="eastAsia"/>
          <w:szCs w:val="21"/>
        </w:rPr>
        <w:t>抵（质）押物共有人：</w:t>
      </w: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lastRenderedPageBreak/>
        <w:t>法定代表人（负责人）</w:t>
      </w: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t>（或委托代理人）：</w:t>
      </w:r>
    </w:p>
    <w:p w:rsidR="00003171" w:rsidRDefault="00102B91" w:rsidP="005C4ABF">
      <w:pPr>
        <w:widowControl/>
        <w:snapToGrid w:val="0"/>
        <w:spacing w:line="500" w:lineRule="atLeast"/>
        <w:ind w:firstLineChars="196" w:firstLine="412"/>
        <w:jc w:val="lef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spacing w:line="500" w:lineRule="atLeast"/>
        <w:ind w:firstLineChars="196" w:firstLine="412"/>
        <w:rPr>
          <w:rFonts w:ascii="宋体" w:hAnsi="宋体" w:cs="宋体"/>
          <w:szCs w:val="21"/>
        </w:rPr>
      </w:pPr>
    </w:p>
    <w:p w:rsidR="00003171" w:rsidRDefault="00102B91" w:rsidP="005C4ABF">
      <w:pPr>
        <w:spacing w:line="500" w:lineRule="atLeast"/>
        <w:ind w:firstLineChars="196" w:firstLine="412"/>
        <w:rPr>
          <w:rFonts w:ascii="宋体" w:hAnsi="宋体" w:cs="宋体"/>
          <w:szCs w:val="21"/>
        </w:rPr>
      </w:pPr>
      <w:r>
        <w:rPr>
          <w:rFonts w:ascii="宋体" w:hAnsi="宋体" w:cs="宋体" w:hint="eastAsia"/>
          <w:szCs w:val="21"/>
        </w:rPr>
        <w:t>抵（质）押权人：</w:t>
      </w:r>
      <w:r>
        <w:rPr>
          <w:rFonts w:ascii="宋体" w:hAnsi="宋体" w:cs="宋体" w:hint="eastAsia"/>
          <w:szCs w:val="21"/>
        </w:rPr>
        <w:t xml:space="preserve">                   </w:t>
      </w: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t>法定代表人（负责人）</w:t>
      </w:r>
    </w:p>
    <w:p w:rsidR="00003171" w:rsidRDefault="00102B91" w:rsidP="005C4ABF">
      <w:pPr>
        <w:adjustRightInd w:val="0"/>
        <w:snapToGrid w:val="0"/>
        <w:spacing w:line="500" w:lineRule="atLeast"/>
        <w:ind w:firstLineChars="196" w:firstLine="412"/>
        <w:rPr>
          <w:rFonts w:ascii="宋体" w:hAnsi="宋体" w:cs="宋体"/>
          <w:szCs w:val="21"/>
        </w:rPr>
      </w:pPr>
      <w:r>
        <w:rPr>
          <w:rFonts w:ascii="宋体" w:hAnsi="宋体" w:cs="宋体" w:hint="eastAsia"/>
          <w:color w:val="000000"/>
          <w:szCs w:val="21"/>
        </w:rPr>
        <w:t>（或委托代理人）：</w:t>
      </w:r>
      <w:r>
        <w:rPr>
          <w:rFonts w:ascii="宋体" w:hAnsi="宋体" w:cs="宋体" w:hint="eastAsia"/>
          <w:color w:val="000000"/>
          <w:szCs w:val="21"/>
        </w:rPr>
        <w:t xml:space="preserve">                           </w:t>
      </w:r>
    </w:p>
    <w:p w:rsidR="00003171" w:rsidRDefault="00102B91" w:rsidP="005C4ABF">
      <w:pPr>
        <w:widowControl/>
        <w:snapToGrid w:val="0"/>
        <w:spacing w:line="500" w:lineRule="atLeast"/>
        <w:ind w:firstLineChars="196" w:firstLine="412"/>
        <w:jc w:val="lef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r>
        <w:rPr>
          <w:rFonts w:ascii="宋体" w:hAnsi="宋体" w:cs="宋体" w:hint="eastAsia"/>
          <w:kern w:val="0"/>
          <w:szCs w:val="21"/>
        </w:rPr>
        <w:t xml:space="preserve"> </w:t>
      </w:r>
    </w:p>
    <w:p w:rsidR="00003171" w:rsidRDefault="00003171" w:rsidP="005C4ABF">
      <w:pPr>
        <w:spacing w:line="500" w:lineRule="atLeast"/>
        <w:ind w:firstLineChars="196" w:firstLine="412"/>
        <w:rPr>
          <w:rFonts w:ascii="宋体" w:hAnsi="宋体" w:cs="宋体"/>
          <w:szCs w:val="21"/>
        </w:rPr>
      </w:pPr>
    </w:p>
    <w:p w:rsidR="00003171" w:rsidRDefault="00102B91" w:rsidP="005C4ABF">
      <w:pPr>
        <w:adjustRightInd w:val="0"/>
        <w:snapToGrid w:val="0"/>
        <w:spacing w:line="500" w:lineRule="atLeast"/>
        <w:ind w:firstLineChars="196" w:firstLine="412"/>
        <w:rPr>
          <w:rFonts w:ascii="宋体" w:hAnsi="宋体" w:cs="宋体"/>
          <w:color w:val="000000"/>
          <w:szCs w:val="21"/>
        </w:rPr>
      </w:pPr>
      <w:r>
        <w:rPr>
          <w:rFonts w:ascii="宋体" w:hAnsi="宋体" w:cs="宋体" w:hint="eastAsia"/>
          <w:color w:val="000000"/>
          <w:szCs w:val="21"/>
        </w:rPr>
        <w:t>合同签订地点：</w:t>
      </w:r>
      <w:r>
        <w:rPr>
          <w:rFonts w:ascii="宋体" w:hAnsi="宋体" w:cs="宋体" w:hint="eastAsia"/>
          <w:color w:val="000000"/>
          <w:szCs w:val="21"/>
          <w:u w:val="single"/>
        </w:rPr>
        <w:t xml:space="preserve">                       </w:t>
      </w:r>
      <w:r>
        <w:rPr>
          <w:rFonts w:ascii="宋体" w:hAnsi="宋体" w:cs="宋体" w:hint="eastAsia"/>
          <w:color w:val="000000"/>
          <w:szCs w:val="21"/>
        </w:rPr>
        <w:t xml:space="preserve">          </w:t>
      </w:r>
    </w:p>
    <w:p w:rsidR="00003171" w:rsidRDefault="00003171">
      <w:pPr>
        <w:adjustRightInd w:val="0"/>
        <w:snapToGrid w:val="0"/>
        <w:spacing w:line="360" w:lineRule="auto"/>
        <w:rPr>
          <w:rFonts w:ascii="宋体" w:hAnsi="宋体" w:cs="宋体"/>
          <w:b/>
          <w:szCs w:val="21"/>
        </w:rPr>
      </w:pPr>
    </w:p>
    <w:p w:rsidR="00003171" w:rsidRDefault="00003171">
      <w:pPr>
        <w:adjustRightInd w:val="0"/>
        <w:snapToGrid w:val="0"/>
        <w:spacing w:line="360" w:lineRule="auto"/>
        <w:ind w:firstLineChars="150" w:firstLine="316"/>
        <w:rPr>
          <w:rFonts w:ascii="宋体" w:hAnsi="宋体" w:cs="宋体"/>
          <w:b/>
          <w:szCs w:val="21"/>
        </w:rPr>
      </w:pPr>
    </w:p>
    <w:p w:rsidR="00003171" w:rsidRDefault="00003171">
      <w:pPr>
        <w:adjustRightInd w:val="0"/>
        <w:snapToGrid w:val="0"/>
        <w:spacing w:line="360" w:lineRule="auto"/>
        <w:ind w:firstLineChars="150" w:firstLine="316"/>
        <w:rPr>
          <w:rFonts w:ascii="宋体" w:hAnsi="宋体" w:cs="宋体"/>
          <w:b/>
          <w:szCs w:val="21"/>
        </w:rPr>
      </w:pPr>
    </w:p>
    <w:p w:rsidR="00003171" w:rsidRDefault="00003171">
      <w:pPr>
        <w:rPr>
          <w:rFonts w:ascii="宋体" w:hAnsi="宋体" w:cs="宋体"/>
          <w:b/>
          <w:szCs w:val="21"/>
        </w:rPr>
      </w:pPr>
    </w:p>
    <w:sectPr w:rsidR="0000317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B91" w:rsidRDefault="00102B91">
      <w:r>
        <w:separator/>
      </w:r>
    </w:p>
  </w:endnote>
  <w:endnote w:type="continuationSeparator" w:id="0">
    <w:p w:rsidR="00102B91" w:rsidRDefault="0010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171" w:rsidRDefault="00102B91">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03171" w:rsidRDefault="00102B91">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rsidR="005C4ABF">
                            <w:rPr>
                              <w:noProof/>
                            </w:rPr>
                            <w:t>17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03171" w:rsidRDefault="00102B91">
                    <w:pPr>
                      <w:pStyle w:val="a6"/>
                      <w:rPr>
                        <w:rFonts w:eastAsia="宋体"/>
                      </w:rPr>
                    </w:pPr>
                    <w:r>
                      <w:rPr>
                        <w:rFonts w:hint="eastAsia"/>
                      </w:rPr>
                      <w:fldChar w:fldCharType="begin"/>
                    </w:r>
                    <w:r>
                      <w:rPr>
                        <w:rFonts w:hint="eastAsia"/>
                      </w:rPr>
                      <w:instrText xml:space="preserve"> PAGE  \* MERGEFORMAT </w:instrText>
                    </w:r>
                    <w:r>
                      <w:rPr>
                        <w:rFonts w:hint="eastAsia"/>
                      </w:rPr>
                      <w:fldChar w:fldCharType="separate"/>
                    </w:r>
                    <w:r w:rsidR="005C4ABF">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B91" w:rsidRDefault="00102B91">
      <w:r>
        <w:separator/>
      </w:r>
    </w:p>
  </w:footnote>
  <w:footnote w:type="continuationSeparator" w:id="0">
    <w:p w:rsidR="00102B91" w:rsidRDefault="00102B9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佳佳">
    <w15:presenceInfo w15:providerId="None" w15:userId="李佳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8.1.90.119:8080/seeyon/officeservlet"/>
  </w:docVars>
  <w:rsids>
    <w:rsidRoot w:val="009E749B"/>
    <w:rsid w:val="00003171"/>
    <w:rsid w:val="00022BC9"/>
    <w:rsid w:val="00102B91"/>
    <w:rsid w:val="001060E7"/>
    <w:rsid w:val="00120490"/>
    <w:rsid w:val="001254C0"/>
    <w:rsid w:val="00341ADF"/>
    <w:rsid w:val="004B5402"/>
    <w:rsid w:val="005357BB"/>
    <w:rsid w:val="005C4ABF"/>
    <w:rsid w:val="00783B35"/>
    <w:rsid w:val="007E6F65"/>
    <w:rsid w:val="008724EA"/>
    <w:rsid w:val="00964455"/>
    <w:rsid w:val="00990701"/>
    <w:rsid w:val="009E749B"/>
    <w:rsid w:val="00A57D7D"/>
    <w:rsid w:val="00B347DE"/>
    <w:rsid w:val="00B86187"/>
    <w:rsid w:val="00C96B95"/>
    <w:rsid w:val="00D20E43"/>
    <w:rsid w:val="00D25D39"/>
    <w:rsid w:val="00DA17E1"/>
    <w:rsid w:val="00EA362D"/>
    <w:rsid w:val="00F627E8"/>
    <w:rsid w:val="00FD3C27"/>
    <w:rsid w:val="00FE12A1"/>
    <w:rsid w:val="011D2AE3"/>
    <w:rsid w:val="013C2A0E"/>
    <w:rsid w:val="0183728A"/>
    <w:rsid w:val="01A95911"/>
    <w:rsid w:val="02082213"/>
    <w:rsid w:val="021F70C2"/>
    <w:rsid w:val="0238121D"/>
    <w:rsid w:val="02902105"/>
    <w:rsid w:val="029D3C64"/>
    <w:rsid w:val="02D01091"/>
    <w:rsid w:val="03617FCE"/>
    <w:rsid w:val="03783C59"/>
    <w:rsid w:val="037D70E1"/>
    <w:rsid w:val="03E93CE3"/>
    <w:rsid w:val="040D2ECA"/>
    <w:rsid w:val="041812B8"/>
    <w:rsid w:val="042B0F1F"/>
    <w:rsid w:val="04374444"/>
    <w:rsid w:val="04492C3E"/>
    <w:rsid w:val="0523734D"/>
    <w:rsid w:val="05345B3A"/>
    <w:rsid w:val="055F74DD"/>
    <w:rsid w:val="05BB75FA"/>
    <w:rsid w:val="06490984"/>
    <w:rsid w:val="0671340A"/>
    <w:rsid w:val="06DA2290"/>
    <w:rsid w:val="075376DB"/>
    <w:rsid w:val="0786484B"/>
    <w:rsid w:val="0794031D"/>
    <w:rsid w:val="07C63F9B"/>
    <w:rsid w:val="07EF2886"/>
    <w:rsid w:val="085D6CC8"/>
    <w:rsid w:val="08B51379"/>
    <w:rsid w:val="09AB6235"/>
    <w:rsid w:val="09AE656F"/>
    <w:rsid w:val="0A196039"/>
    <w:rsid w:val="0AAA1711"/>
    <w:rsid w:val="0AE803EE"/>
    <w:rsid w:val="0B9C2F44"/>
    <w:rsid w:val="0C1F3E77"/>
    <w:rsid w:val="0C3F5000"/>
    <w:rsid w:val="0CF106D8"/>
    <w:rsid w:val="0D977E5E"/>
    <w:rsid w:val="0DED66B1"/>
    <w:rsid w:val="0F6D16F0"/>
    <w:rsid w:val="0FB571D5"/>
    <w:rsid w:val="0FC62620"/>
    <w:rsid w:val="0FDF7685"/>
    <w:rsid w:val="0FF658BB"/>
    <w:rsid w:val="108619B7"/>
    <w:rsid w:val="10E567DD"/>
    <w:rsid w:val="111B663F"/>
    <w:rsid w:val="11D637CE"/>
    <w:rsid w:val="11E1373B"/>
    <w:rsid w:val="12672A51"/>
    <w:rsid w:val="126C0647"/>
    <w:rsid w:val="129602B5"/>
    <w:rsid w:val="131A190C"/>
    <w:rsid w:val="1328320F"/>
    <w:rsid w:val="133932E0"/>
    <w:rsid w:val="138309C7"/>
    <w:rsid w:val="13CB1173"/>
    <w:rsid w:val="149A0542"/>
    <w:rsid w:val="14DE72B8"/>
    <w:rsid w:val="14E92504"/>
    <w:rsid w:val="155824D2"/>
    <w:rsid w:val="15682323"/>
    <w:rsid w:val="157D2E16"/>
    <w:rsid w:val="15A14EA9"/>
    <w:rsid w:val="15B02D5D"/>
    <w:rsid w:val="15CB4897"/>
    <w:rsid w:val="167678AF"/>
    <w:rsid w:val="16A27403"/>
    <w:rsid w:val="17263790"/>
    <w:rsid w:val="1745182F"/>
    <w:rsid w:val="175B3972"/>
    <w:rsid w:val="178D75A4"/>
    <w:rsid w:val="17B12088"/>
    <w:rsid w:val="182D378F"/>
    <w:rsid w:val="18415263"/>
    <w:rsid w:val="19574098"/>
    <w:rsid w:val="197771AC"/>
    <w:rsid w:val="1998195B"/>
    <w:rsid w:val="1A61125E"/>
    <w:rsid w:val="1AA44F52"/>
    <w:rsid w:val="1AE8300D"/>
    <w:rsid w:val="1B2D5C98"/>
    <w:rsid w:val="1B734259"/>
    <w:rsid w:val="1B762CD8"/>
    <w:rsid w:val="1B803AF7"/>
    <w:rsid w:val="1B84039E"/>
    <w:rsid w:val="1B8E2392"/>
    <w:rsid w:val="1BDD4699"/>
    <w:rsid w:val="1C496B37"/>
    <w:rsid w:val="1C5F75FD"/>
    <w:rsid w:val="1CB05694"/>
    <w:rsid w:val="1D3E42B0"/>
    <w:rsid w:val="1D4524F5"/>
    <w:rsid w:val="1D5C1DEE"/>
    <w:rsid w:val="1D7C64E5"/>
    <w:rsid w:val="1DC52E5C"/>
    <w:rsid w:val="1E5D31F8"/>
    <w:rsid w:val="1E7F6019"/>
    <w:rsid w:val="1F050390"/>
    <w:rsid w:val="1F086436"/>
    <w:rsid w:val="1F925A7F"/>
    <w:rsid w:val="1FB56592"/>
    <w:rsid w:val="1FC1479C"/>
    <w:rsid w:val="203950DA"/>
    <w:rsid w:val="20430DC1"/>
    <w:rsid w:val="20B33F20"/>
    <w:rsid w:val="20C70FDF"/>
    <w:rsid w:val="20ED22AF"/>
    <w:rsid w:val="210D07D8"/>
    <w:rsid w:val="21105667"/>
    <w:rsid w:val="216D4C29"/>
    <w:rsid w:val="21907A72"/>
    <w:rsid w:val="22435372"/>
    <w:rsid w:val="224B4F36"/>
    <w:rsid w:val="23181C83"/>
    <w:rsid w:val="238A4F6A"/>
    <w:rsid w:val="23AF67C3"/>
    <w:rsid w:val="23C27F3B"/>
    <w:rsid w:val="23DD0D5C"/>
    <w:rsid w:val="23F7305A"/>
    <w:rsid w:val="24273E62"/>
    <w:rsid w:val="24882011"/>
    <w:rsid w:val="2522265D"/>
    <w:rsid w:val="258C704C"/>
    <w:rsid w:val="2643155C"/>
    <w:rsid w:val="26FD5EAC"/>
    <w:rsid w:val="277F1949"/>
    <w:rsid w:val="27C94452"/>
    <w:rsid w:val="282678E0"/>
    <w:rsid w:val="282F653A"/>
    <w:rsid w:val="2832528E"/>
    <w:rsid w:val="28EE1B59"/>
    <w:rsid w:val="29E8618F"/>
    <w:rsid w:val="2A5D10F5"/>
    <w:rsid w:val="2A9C3C40"/>
    <w:rsid w:val="2B164390"/>
    <w:rsid w:val="2B525F7C"/>
    <w:rsid w:val="2B76053D"/>
    <w:rsid w:val="2BCD4C34"/>
    <w:rsid w:val="2BE32EBD"/>
    <w:rsid w:val="2BEF0BBE"/>
    <w:rsid w:val="2C0E2951"/>
    <w:rsid w:val="2C912E77"/>
    <w:rsid w:val="2C942712"/>
    <w:rsid w:val="2D39724A"/>
    <w:rsid w:val="2DA966EE"/>
    <w:rsid w:val="2DB646BA"/>
    <w:rsid w:val="2DC763DA"/>
    <w:rsid w:val="2DDB7B80"/>
    <w:rsid w:val="2DDD33FF"/>
    <w:rsid w:val="2E4077AB"/>
    <w:rsid w:val="2E6510D6"/>
    <w:rsid w:val="2E7E0BAE"/>
    <w:rsid w:val="2ED004DD"/>
    <w:rsid w:val="2EDC679C"/>
    <w:rsid w:val="2F014121"/>
    <w:rsid w:val="2F015693"/>
    <w:rsid w:val="2F44290B"/>
    <w:rsid w:val="2FD71657"/>
    <w:rsid w:val="2FFC7F56"/>
    <w:rsid w:val="30275799"/>
    <w:rsid w:val="303612AF"/>
    <w:rsid w:val="305840EA"/>
    <w:rsid w:val="30857E9B"/>
    <w:rsid w:val="30BC28A1"/>
    <w:rsid w:val="30EC7432"/>
    <w:rsid w:val="311E74FF"/>
    <w:rsid w:val="31615665"/>
    <w:rsid w:val="31D537F5"/>
    <w:rsid w:val="31E12FBB"/>
    <w:rsid w:val="31F97D80"/>
    <w:rsid w:val="321A725E"/>
    <w:rsid w:val="325A1FAD"/>
    <w:rsid w:val="32AD7BF4"/>
    <w:rsid w:val="32F672D7"/>
    <w:rsid w:val="33872593"/>
    <w:rsid w:val="338C6999"/>
    <w:rsid w:val="33EA1B8D"/>
    <w:rsid w:val="344659EF"/>
    <w:rsid w:val="34CC448E"/>
    <w:rsid w:val="34D577F6"/>
    <w:rsid w:val="35116196"/>
    <w:rsid w:val="353467A4"/>
    <w:rsid w:val="359018CD"/>
    <w:rsid w:val="35A27145"/>
    <w:rsid w:val="369F1D7A"/>
    <w:rsid w:val="374F1695"/>
    <w:rsid w:val="37AE0F66"/>
    <w:rsid w:val="37B14BF5"/>
    <w:rsid w:val="37B21024"/>
    <w:rsid w:val="37EB5884"/>
    <w:rsid w:val="380238BC"/>
    <w:rsid w:val="38196915"/>
    <w:rsid w:val="38AB5DE5"/>
    <w:rsid w:val="38C90A7F"/>
    <w:rsid w:val="39506B7A"/>
    <w:rsid w:val="39B429D0"/>
    <w:rsid w:val="39BE6607"/>
    <w:rsid w:val="39D615A0"/>
    <w:rsid w:val="3AB17422"/>
    <w:rsid w:val="3AB724B5"/>
    <w:rsid w:val="3AFC5754"/>
    <w:rsid w:val="3B094E71"/>
    <w:rsid w:val="3B3F1564"/>
    <w:rsid w:val="3B5531DE"/>
    <w:rsid w:val="3C076F0B"/>
    <w:rsid w:val="3C3856E9"/>
    <w:rsid w:val="3C6F5A2A"/>
    <w:rsid w:val="3C8038C3"/>
    <w:rsid w:val="3C947367"/>
    <w:rsid w:val="3CB32324"/>
    <w:rsid w:val="3CC47F1D"/>
    <w:rsid w:val="3CF30B35"/>
    <w:rsid w:val="3CF60C33"/>
    <w:rsid w:val="3D096DE1"/>
    <w:rsid w:val="3D175D71"/>
    <w:rsid w:val="3D31230D"/>
    <w:rsid w:val="3D4D2B92"/>
    <w:rsid w:val="3D753C9E"/>
    <w:rsid w:val="3D9C5790"/>
    <w:rsid w:val="3E6B1BF8"/>
    <w:rsid w:val="3E825D08"/>
    <w:rsid w:val="3ED21F14"/>
    <w:rsid w:val="3F9C08AF"/>
    <w:rsid w:val="3FB0080A"/>
    <w:rsid w:val="40081D2E"/>
    <w:rsid w:val="40140ECA"/>
    <w:rsid w:val="40325ECC"/>
    <w:rsid w:val="418925F0"/>
    <w:rsid w:val="41C020EE"/>
    <w:rsid w:val="41F9147F"/>
    <w:rsid w:val="4227743C"/>
    <w:rsid w:val="42B84630"/>
    <w:rsid w:val="42DE275C"/>
    <w:rsid w:val="432F53D4"/>
    <w:rsid w:val="43392F1C"/>
    <w:rsid w:val="434D4408"/>
    <w:rsid w:val="43B92662"/>
    <w:rsid w:val="43E03D63"/>
    <w:rsid w:val="45017DF7"/>
    <w:rsid w:val="452518F6"/>
    <w:rsid w:val="452E0A77"/>
    <w:rsid w:val="45757703"/>
    <w:rsid w:val="4579176B"/>
    <w:rsid w:val="45A14CE4"/>
    <w:rsid w:val="45A52C46"/>
    <w:rsid w:val="45C92D88"/>
    <w:rsid w:val="45DD5F2B"/>
    <w:rsid w:val="464060BF"/>
    <w:rsid w:val="467C1C27"/>
    <w:rsid w:val="46C82EF0"/>
    <w:rsid w:val="47111B9E"/>
    <w:rsid w:val="47255939"/>
    <w:rsid w:val="47755F30"/>
    <w:rsid w:val="478C10D0"/>
    <w:rsid w:val="48231F5B"/>
    <w:rsid w:val="48CF793E"/>
    <w:rsid w:val="492C6778"/>
    <w:rsid w:val="493229B9"/>
    <w:rsid w:val="49787E1E"/>
    <w:rsid w:val="4AB91475"/>
    <w:rsid w:val="4B3814C1"/>
    <w:rsid w:val="4B6F1B67"/>
    <w:rsid w:val="4CA571A2"/>
    <w:rsid w:val="4CB167D4"/>
    <w:rsid w:val="4D252A8A"/>
    <w:rsid w:val="4DB00F0B"/>
    <w:rsid w:val="4DFA52C8"/>
    <w:rsid w:val="4E06083C"/>
    <w:rsid w:val="4E444669"/>
    <w:rsid w:val="4E520FE2"/>
    <w:rsid w:val="4ED45778"/>
    <w:rsid w:val="4EDE29C3"/>
    <w:rsid w:val="4F8559B8"/>
    <w:rsid w:val="4FD561D4"/>
    <w:rsid w:val="4FD65816"/>
    <w:rsid w:val="5004101F"/>
    <w:rsid w:val="501C4829"/>
    <w:rsid w:val="514C1E96"/>
    <w:rsid w:val="51C274E0"/>
    <w:rsid w:val="523A58A6"/>
    <w:rsid w:val="52F83A78"/>
    <w:rsid w:val="535A40C5"/>
    <w:rsid w:val="537B1013"/>
    <w:rsid w:val="539743E7"/>
    <w:rsid w:val="543B32C7"/>
    <w:rsid w:val="54615AC3"/>
    <w:rsid w:val="55B179E1"/>
    <w:rsid w:val="55F82FA1"/>
    <w:rsid w:val="562B0FDA"/>
    <w:rsid w:val="56411421"/>
    <w:rsid w:val="565075FA"/>
    <w:rsid w:val="570E315C"/>
    <w:rsid w:val="57825D9D"/>
    <w:rsid w:val="57AA02D6"/>
    <w:rsid w:val="581F7BA1"/>
    <w:rsid w:val="584409BE"/>
    <w:rsid w:val="58732D78"/>
    <w:rsid w:val="589546E0"/>
    <w:rsid w:val="58B952BD"/>
    <w:rsid w:val="59601108"/>
    <w:rsid w:val="59612353"/>
    <w:rsid w:val="598F1E4E"/>
    <w:rsid w:val="59B1786B"/>
    <w:rsid w:val="5A7E7C0A"/>
    <w:rsid w:val="5AF90BCD"/>
    <w:rsid w:val="5B647796"/>
    <w:rsid w:val="5B943770"/>
    <w:rsid w:val="5BB34F90"/>
    <w:rsid w:val="5C0745F4"/>
    <w:rsid w:val="5C380EBF"/>
    <w:rsid w:val="5C606B0D"/>
    <w:rsid w:val="5C7648F2"/>
    <w:rsid w:val="5CAF4654"/>
    <w:rsid w:val="5CE86662"/>
    <w:rsid w:val="5D3A63B8"/>
    <w:rsid w:val="5DA96C66"/>
    <w:rsid w:val="5E795F6D"/>
    <w:rsid w:val="5EA94FF2"/>
    <w:rsid w:val="5F2F1233"/>
    <w:rsid w:val="5F427A50"/>
    <w:rsid w:val="5F9453F4"/>
    <w:rsid w:val="600C1304"/>
    <w:rsid w:val="60145BB3"/>
    <w:rsid w:val="60570229"/>
    <w:rsid w:val="609D44EA"/>
    <w:rsid w:val="60D44779"/>
    <w:rsid w:val="610D7459"/>
    <w:rsid w:val="6124021D"/>
    <w:rsid w:val="613F6367"/>
    <w:rsid w:val="61AF07AF"/>
    <w:rsid w:val="61BA7623"/>
    <w:rsid w:val="61DB59AE"/>
    <w:rsid w:val="61F347EE"/>
    <w:rsid w:val="62090567"/>
    <w:rsid w:val="62110AD3"/>
    <w:rsid w:val="624D5CAD"/>
    <w:rsid w:val="62845627"/>
    <w:rsid w:val="62983789"/>
    <w:rsid w:val="62E65BEF"/>
    <w:rsid w:val="63320CE6"/>
    <w:rsid w:val="63864B96"/>
    <w:rsid w:val="63AC77EA"/>
    <w:rsid w:val="63AF3997"/>
    <w:rsid w:val="642E6249"/>
    <w:rsid w:val="6430142B"/>
    <w:rsid w:val="645C6BBE"/>
    <w:rsid w:val="64EA0B8D"/>
    <w:rsid w:val="6523353D"/>
    <w:rsid w:val="65260152"/>
    <w:rsid w:val="652E236D"/>
    <w:rsid w:val="65351598"/>
    <w:rsid w:val="65883909"/>
    <w:rsid w:val="65DD63CA"/>
    <w:rsid w:val="66F0595B"/>
    <w:rsid w:val="6738227D"/>
    <w:rsid w:val="675858A0"/>
    <w:rsid w:val="676360E9"/>
    <w:rsid w:val="67B65689"/>
    <w:rsid w:val="67CF6E38"/>
    <w:rsid w:val="68090DA9"/>
    <w:rsid w:val="68125A22"/>
    <w:rsid w:val="68182A28"/>
    <w:rsid w:val="68203258"/>
    <w:rsid w:val="684865DA"/>
    <w:rsid w:val="68604AA2"/>
    <w:rsid w:val="68B71FBD"/>
    <w:rsid w:val="68D522D2"/>
    <w:rsid w:val="69AD456E"/>
    <w:rsid w:val="69E96EAE"/>
    <w:rsid w:val="69EF7DEF"/>
    <w:rsid w:val="6A17474B"/>
    <w:rsid w:val="6A2C4268"/>
    <w:rsid w:val="6A2E537F"/>
    <w:rsid w:val="6A5666C4"/>
    <w:rsid w:val="6AAA1C57"/>
    <w:rsid w:val="6B964118"/>
    <w:rsid w:val="6BFE33D3"/>
    <w:rsid w:val="6BFE748A"/>
    <w:rsid w:val="6C1E10B9"/>
    <w:rsid w:val="6C212E1A"/>
    <w:rsid w:val="6D1E1E3F"/>
    <w:rsid w:val="6D265CA9"/>
    <w:rsid w:val="6D6C7A05"/>
    <w:rsid w:val="6DB159E5"/>
    <w:rsid w:val="6DD76CE5"/>
    <w:rsid w:val="6DEF6D80"/>
    <w:rsid w:val="6E236F5C"/>
    <w:rsid w:val="6E4F0E5C"/>
    <w:rsid w:val="6EA427C2"/>
    <w:rsid w:val="6EA91579"/>
    <w:rsid w:val="6EC52846"/>
    <w:rsid w:val="6EF745F5"/>
    <w:rsid w:val="6F6C545A"/>
    <w:rsid w:val="6F6C5627"/>
    <w:rsid w:val="6FDD22D7"/>
    <w:rsid w:val="70D36B22"/>
    <w:rsid w:val="70E11697"/>
    <w:rsid w:val="70E1240A"/>
    <w:rsid w:val="70ED255D"/>
    <w:rsid w:val="70FF703C"/>
    <w:rsid w:val="710E4595"/>
    <w:rsid w:val="71543FAF"/>
    <w:rsid w:val="7179553A"/>
    <w:rsid w:val="719A1A02"/>
    <w:rsid w:val="71F219D5"/>
    <w:rsid w:val="71F25F35"/>
    <w:rsid w:val="720A5D6A"/>
    <w:rsid w:val="72340241"/>
    <w:rsid w:val="72426787"/>
    <w:rsid w:val="7254348A"/>
    <w:rsid w:val="725E3159"/>
    <w:rsid w:val="72993AF8"/>
    <w:rsid w:val="72A059D4"/>
    <w:rsid w:val="72A1356F"/>
    <w:rsid w:val="72A33A06"/>
    <w:rsid w:val="72E1299B"/>
    <w:rsid w:val="73233ED3"/>
    <w:rsid w:val="732649CE"/>
    <w:rsid w:val="735D05AD"/>
    <w:rsid w:val="736546B7"/>
    <w:rsid w:val="736C0688"/>
    <w:rsid w:val="7386259C"/>
    <w:rsid w:val="73F3188B"/>
    <w:rsid w:val="74A77101"/>
    <w:rsid w:val="74B75573"/>
    <w:rsid w:val="751D2768"/>
    <w:rsid w:val="75A863AB"/>
    <w:rsid w:val="75B43F28"/>
    <w:rsid w:val="75D67EB7"/>
    <w:rsid w:val="762F2356"/>
    <w:rsid w:val="76715DB3"/>
    <w:rsid w:val="76E71BEF"/>
    <w:rsid w:val="77555E2E"/>
    <w:rsid w:val="776A4FB8"/>
    <w:rsid w:val="77BB5A7B"/>
    <w:rsid w:val="78032704"/>
    <w:rsid w:val="786C2512"/>
    <w:rsid w:val="789B1322"/>
    <w:rsid w:val="78BB386B"/>
    <w:rsid w:val="78D178A3"/>
    <w:rsid w:val="78E274D1"/>
    <w:rsid w:val="795819B3"/>
    <w:rsid w:val="79C72293"/>
    <w:rsid w:val="79CE7BE3"/>
    <w:rsid w:val="79D52069"/>
    <w:rsid w:val="79F73653"/>
    <w:rsid w:val="7A6A003A"/>
    <w:rsid w:val="7A995209"/>
    <w:rsid w:val="7ADD0C06"/>
    <w:rsid w:val="7B746EC2"/>
    <w:rsid w:val="7BB64126"/>
    <w:rsid w:val="7BED4B14"/>
    <w:rsid w:val="7BEF17E9"/>
    <w:rsid w:val="7C1934D9"/>
    <w:rsid w:val="7C5E214B"/>
    <w:rsid w:val="7C643C5D"/>
    <w:rsid w:val="7C7C4B31"/>
    <w:rsid w:val="7D0423E8"/>
    <w:rsid w:val="7D636F64"/>
    <w:rsid w:val="7D8143C1"/>
    <w:rsid w:val="7DCE3478"/>
    <w:rsid w:val="7DD37DFE"/>
    <w:rsid w:val="7DFF6879"/>
    <w:rsid w:val="7E4D05D4"/>
    <w:rsid w:val="7E5A3270"/>
    <w:rsid w:val="7E5F6223"/>
    <w:rsid w:val="7E85725D"/>
    <w:rsid w:val="7E897850"/>
    <w:rsid w:val="7F16465E"/>
    <w:rsid w:val="7FC05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annotation text"/>
    <w:basedOn w:val="a"/>
    <w:uiPriority w:val="99"/>
    <w:semiHidden/>
    <w:unhideWhenUsed/>
    <w:qFormat/>
    <w:pPr>
      <w:jc w:val="left"/>
    </w:pPr>
  </w:style>
  <w:style w:type="paragraph" w:styleId="a5">
    <w:name w:val="Balloon Text"/>
    <w:basedOn w:val="a"/>
    <w:link w:val="Char0"/>
    <w:uiPriority w:val="99"/>
    <w:semiHidden/>
    <w:unhideWhenUsed/>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眉 Char"/>
    <w:basedOn w:val="a1"/>
    <w:link w:val="a0"/>
    <w:uiPriority w:val="99"/>
    <w:qFormat/>
    <w:rPr>
      <w:sz w:val="18"/>
      <w:szCs w:val="18"/>
    </w:rPr>
  </w:style>
  <w:style w:type="character" w:customStyle="1" w:styleId="Char1">
    <w:name w:val="页脚 Char"/>
    <w:basedOn w:val="a1"/>
    <w:link w:val="a6"/>
    <w:uiPriority w:val="99"/>
    <w:qFormat/>
    <w:rPr>
      <w:sz w:val="18"/>
      <w:szCs w:val="18"/>
    </w:rPr>
  </w:style>
  <w:style w:type="paragraph" w:customStyle="1" w:styleId="CharChar1Char">
    <w:name w:val="Char Char1 Char"/>
    <w:basedOn w:val="a"/>
    <w:qFormat/>
  </w:style>
  <w:style w:type="character" w:customStyle="1" w:styleId="Char0">
    <w:name w:val="批注框文本 Char"/>
    <w:basedOn w:val="a1"/>
    <w:link w:val="a5"/>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Char"/>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annotation text"/>
    <w:basedOn w:val="a"/>
    <w:uiPriority w:val="99"/>
    <w:semiHidden/>
    <w:unhideWhenUsed/>
    <w:qFormat/>
    <w:pPr>
      <w:jc w:val="left"/>
    </w:pPr>
  </w:style>
  <w:style w:type="paragraph" w:styleId="a5">
    <w:name w:val="Balloon Text"/>
    <w:basedOn w:val="a"/>
    <w:link w:val="Char0"/>
    <w:uiPriority w:val="99"/>
    <w:semiHidden/>
    <w:unhideWhenUsed/>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
    <w:name w:val="页眉 Char"/>
    <w:basedOn w:val="a1"/>
    <w:link w:val="a0"/>
    <w:uiPriority w:val="99"/>
    <w:qFormat/>
    <w:rPr>
      <w:sz w:val="18"/>
      <w:szCs w:val="18"/>
    </w:rPr>
  </w:style>
  <w:style w:type="character" w:customStyle="1" w:styleId="Char1">
    <w:name w:val="页脚 Char"/>
    <w:basedOn w:val="a1"/>
    <w:link w:val="a6"/>
    <w:uiPriority w:val="99"/>
    <w:qFormat/>
    <w:rPr>
      <w:sz w:val="18"/>
      <w:szCs w:val="18"/>
    </w:rPr>
  </w:style>
  <w:style w:type="paragraph" w:customStyle="1" w:styleId="CharChar1Char">
    <w:name w:val="Char Char1 Char"/>
    <w:basedOn w:val="a"/>
    <w:qFormat/>
  </w:style>
  <w:style w:type="character" w:customStyle="1" w:styleId="Char0">
    <w:name w:val="批注框文本 Char"/>
    <w:basedOn w:val="a1"/>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9169</Words>
  <Characters>9721</Characters>
  <Application>Microsoft Office Word</Application>
  <DocSecurity>0</DocSecurity>
  <Lines>422</Lines>
  <Paragraphs>356</Paragraphs>
  <ScaleCrop>false</ScaleCrop>
  <Company>微软中国</Company>
  <LinksUpToDate>false</LinksUpToDate>
  <CharactersWithSpaces>18534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谭霞丽</dc:creator>
  <cp:lastModifiedBy>Administrator</cp:lastModifiedBy>
  <cp:revision>3</cp:revision>
  <cp:lastPrinted>2021-02-02T07:32:00Z</cp:lastPrinted>
  <dcterms:created xsi:type="dcterms:W3CDTF">2024-05-29T08:09:00Z</dcterms:created>
  <dcterms:modified xsi:type="dcterms:W3CDTF">2024-11-04T02:50:00Z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12B6D1F9E90E4308B7023556F912AA4C</vt:lpwstr>
  </property>
</Properties>
</file>