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bCs/>
          <w:sz w:val="44"/>
          <w:szCs w:val="44"/>
        </w:rPr>
      </w:pPr>
      <w:bookmarkStart w:id="0" w:name="_GoBack"/>
      <w:bookmarkEnd w:id="0"/>
      <w:r>
        <w:rPr>
          <w:rFonts w:hint="eastAsia" w:ascii="宋体" w:hAnsi="宋体" w:cs="宋体"/>
          <w:b/>
          <w:bCs/>
          <w:sz w:val="44"/>
          <w:szCs w:val="44"/>
        </w:rPr>
        <w:t>海</w:t>
      </w:r>
      <w:r>
        <w:rPr>
          <w:rFonts w:hint="eastAsia" w:ascii="宋体" w:hAnsi="宋体" w:cs="宋体"/>
          <w:b/>
          <w:bCs/>
          <w:sz w:val="44"/>
          <w:szCs w:val="44"/>
          <w:lang w:val="en-US" w:eastAsia="zh-CN"/>
        </w:rPr>
        <w:t>南</w:t>
      </w:r>
      <w:r>
        <w:rPr>
          <w:rFonts w:hint="eastAsia" w:ascii="宋体" w:hAnsi="宋体" w:cs="宋体"/>
          <w:b/>
          <w:bCs/>
          <w:sz w:val="44"/>
          <w:szCs w:val="44"/>
        </w:rPr>
        <w:t>农商银行</w:t>
      </w:r>
    </w:p>
    <w:p>
      <w:pPr>
        <w:spacing w:line="560" w:lineRule="exact"/>
        <w:jc w:val="center"/>
        <w:rPr>
          <w:rFonts w:ascii="宋体" w:hAnsi="宋体" w:cs="宋体"/>
          <w:sz w:val="44"/>
          <w:szCs w:val="44"/>
        </w:rPr>
      </w:pPr>
      <w:r>
        <w:rPr>
          <w:rFonts w:hint="eastAsia" w:ascii="宋体" w:hAnsi="宋体" w:cs="宋体"/>
          <w:b/>
          <w:bCs/>
          <w:sz w:val="44"/>
          <w:szCs w:val="44"/>
        </w:rPr>
        <w:t>万泉信用卡</w:t>
      </w:r>
      <w:r>
        <w:rPr>
          <w:rFonts w:hint="eastAsia" w:ascii="宋体" w:hAnsi="宋体" w:cs="宋体"/>
          <w:b/>
          <w:bCs/>
          <w:sz w:val="44"/>
          <w:szCs w:val="44"/>
          <w:lang w:val="en-US" w:eastAsia="zh-CN"/>
        </w:rPr>
        <w:t>注销</w:t>
      </w:r>
      <w:r>
        <w:rPr>
          <w:rFonts w:hint="eastAsia" w:ascii="宋体" w:hAnsi="宋体" w:cs="宋体"/>
          <w:b/>
          <w:bCs/>
          <w:sz w:val="44"/>
          <w:szCs w:val="44"/>
        </w:rPr>
        <w:t>证明</w:t>
      </w:r>
    </w:p>
    <w:p>
      <w:pPr>
        <w:spacing w:line="560" w:lineRule="exact"/>
        <w:jc w:val="center"/>
        <w:rPr>
          <w:rFonts w:ascii="仿宋" w:hAnsi="仿宋" w:eastAsia="仿宋" w:cs="仿宋"/>
          <w:sz w:val="32"/>
          <w:szCs w:val="32"/>
        </w:rPr>
      </w:pPr>
    </w:p>
    <w:p>
      <w:pPr>
        <w:spacing w:line="56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 xml:space="preserve">海南农商银行信用卡持卡人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先生/女士（身份证号码：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日自愿注销其名下卡号为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（核卡时期：</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日）的海南农商银行信用卡。</w:t>
      </w:r>
    </w:p>
    <w:p>
      <w:pPr>
        <w:spacing w:line="560" w:lineRule="exact"/>
        <w:ind w:firstLine="640" w:firstLineChars="200"/>
        <w:rPr>
          <w:rFonts w:hint="eastAsia" w:ascii="仿宋" w:hAnsi="仿宋" w:eastAsia="仿宋" w:cs="仿宋"/>
          <w:sz w:val="32"/>
          <w:szCs w:val="32"/>
          <w:u w:val="none"/>
          <w:lang w:val="en-US" w:eastAsia="zh-CN"/>
        </w:rPr>
      </w:pPr>
    </w:p>
    <w:p>
      <w:pPr>
        <w:spacing w:line="560" w:lineRule="exact"/>
        <w:ind w:firstLine="640" w:firstLineChars="200"/>
        <w:rPr>
          <w:rFonts w:hint="default"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信用卡注销不影响海南农商银行对持卡人未偿还账款追索的权利。</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u w:val="single"/>
        </w:rPr>
      </w:pPr>
      <w:r>
        <w:rPr>
          <w:rFonts w:hint="eastAsia" w:ascii="仿宋" w:hAnsi="仿宋" w:eastAsia="仿宋" w:cs="仿宋"/>
          <w:sz w:val="32"/>
          <w:szCs w:val="32"/>
        </w:rPr>
        <w:t xml:space="preserve">                             网点（盖章）：</w:t>
      </w:r>
      <w:r>
        <w:rPr>
          <w:rFonts w:hint="eastAsia" w:ascii="仿宋" w:hAnsi="仿宋" w:eastAsia="仿宋" w:cs="仿宋"/>
          <w:sz w:val="32"/>
          <w:szCs w:val="32"/>
          <w:u w:val="single"/>
        </w:rPr>
        <w:t xml:space="preserve">                </w:t>
      </w:r>
    </w:p>
    <w:p>
      <w:pPr>
        <w:rPr>
          <w:rFonts w:ascii="仿宋" w:hAnsi="仿宋" w:eastAsia="仿宋" w:cs="仿宋"/>
          <w:sz w:val="32"/>
          <w:szCs w:val="32"/>
          <w:u w:val="single"/>
        </w:rPr>
      </w:pPr>
      <w:r>
        <w:rPr>
          <w:rFonts w:hint="eastAsia" w:ascii="仿宋" w:hAnsi="仿宋" w:eastAsia="仿宋" w:cs="仿宋"/>
          <w:sz w:val="32"/>
          <w:szCs w:val="32"/>
        </w:rPr>
        <w:t xml:space="preserve">                                     日期：</w:t>
      </w:r>
      <w:r>
        <w:rPr>
          <w:rFonts w:hint="eastAsia" w:ascii="仿宋" w:hAnsi="仿宋" w:eastAsia="仿宋" w:cs="仿宋"/>
          <w:sz w:val="32"/>
          <w:szCs w:val="32"/>
          <w:u w:val="single"/>
        </w:rPr>
        <w:t xml:space="preserve">                  </w:t>
      </w:r>
    </w:p>
    <w:p>
      <w:pPr>
        <w:rPr>
          <w:rFonts w:ascii="仿宋" w:hAnsi="仿宋" w:eastAsia="仿宋" w:cs="仿宋"/>
          <w:sz w:val="32"/>
          <w:szCs w:val="32"/>
          <w:u w:val="single"/>
        </w:rPr>
      </w:pPr>
    </w:p>
    <w:p>
      <w:pPr>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注：此证明是应客户要求出具仅为对客户持有的本行信用卡相关账户作出的客观说明，在任何情况下不构成也不应被理解为我行对客户的个人信用或财状况作出的任何客观评价或者明示或默示的保证。</w:t>
      </w:r>
    </w:p>
    <w:p>
      <w:pPr>
        <w:rPr>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8.1.90.119:8080/seeyon/officeservlet"/>
  </w:docVars>
  <w:rsids>
    <w:rsidRoot w:val="00F92927"/>
    <w:rsid w:val="00B1325C"/>
    <w:rsid w:val="00EA689E"/>
    <w:rsid w:val="00F92927"/>
    <w:rsid w:val="04C97747"/>
    <w:rsid w:val="08193121"/>
    <w:rsid w:val="17774E28"/>
    <w:rsid w:val="1DE57BAD"/>
    <w:rsid w:val="25667BF6"/>
    <w:rsid w:val="28E30F7D"/>
    <w:rsid w:val="296F7A08"/>
    <w:rsid w:val="313C40D1"/>
    <w:rsid w:val="37487764"/>
    <w:rsid w:val="39381709"/>
    <w:rsid w:val="3DDE28D0"/>
    <w:rsid w:val="496975F5"/>
    <w:rsid w:val="53C80700"/>
    <w:rsid w:val="590B25B2"/>
    <w:rsid w:val="5ACE1D16"/>
    <w:rsid w:val="5F5673DB"/>
    <w:rsid w:val="626E0855"/>
    <w:rsid w:val="63994547"/>
    <w:rsid w:val="671F509A"/>
    <w:rsid w:val="69194F22"/>
    <w:rsid w:val="698B7112"/>
    <w:rsid w:val="728A2F53"/>
    <w:rsid w:val="7A4750B8"/>
    <w:rsid w:val="7A4D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6"/>
    <w:qFormat/>
    <w:uiPriority w:val="0"/>
    <w:rPr>
      <w:sz w:val="18"/>
      <w:szCs w:val="18"/>
    </w:rPr>
  </w:style>
  <w:style w:type="character" w:customStyle="1" w:styleId="6">
    <w:name w:val="批注框文本 Char"/>
    <w:basedOn w:val="5"/>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ZYR</Company>
  <Pages>1</Pages>
  <Words>54</Words>
  <Characters>313</Characters>
  <Lines>2</Lines>
  <Paragraphs>1</Paragraphs>
  <TotalTime>0</TotalTime>
  <ScaleCrop>false</ScaleCrop>
  <LinksUpToDate>false</LinksUpToDate>
  <CharactersWithSpaces>366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MaJing2019</dc:creator>
  <cp:lastModifiedBy>符晓珍</cp:lastModifiedBy>
  <cp:lastPrinted>2020-03-06T02:09:00Z</cp:lastPrinted>
  <dcterms:modified xsi:type="dcterms:W3CDTF">2024-06-19T01:26:07Z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B9C978FC15D14D9EA1C495DF184D60C5</vt:lpwstr>
  </property>
</Properties>
</file>