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outlineLvl w:val="1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附件1：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val="en-US" w:eastAsia="zh-CN"/>
        </w:rPr>
        <w:t>凭证预算单价表</w:t>
      </w:r>
    </w:p>
    <w:bookmarkEnd w:id="0"/>
    <w:tbl>
      <w:tblPr>
        <w:tblStyle w:val="7"/>
        <w:tblW w:w="901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4721"/>
        <w:gridCol w:w="1620"/>
        <w:gridCol w:w="1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凭证名称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计价单位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通用业务凭证（A)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通用业务凭证（B)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通用业务凭证(C)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电汇凭证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进账单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现金缴款单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单位取款凭条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开立单位银行结算账户申请书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变更银行结算账户申请书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撤销银行结算账户申请书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4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补（换）发开户许可证申请书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4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企业电子银行业务综合申请表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4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网上银行客户服务申请回执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4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企业微信对账申请表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4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个人汇款凭证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4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取款凭条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4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存款凭条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4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个人结算账户尽职调查意见书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4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个人金融业务申请书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4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个人金融业务申请回执单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4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个人特殊业务申请书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4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挂失申请书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4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重要空白凭证申领单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4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内部记账凭证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4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特种转账（借/贷方）凭证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4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委托代扣电费协议书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4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代扣水费协议书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4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借款借据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4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押品权证入库单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4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理财业务申请表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4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境外汇款申请书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4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涉外收入申报单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4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对外付款/承兑通知书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4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境内付款/承兑通知书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4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境内收入申报单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4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境内汇款申请书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4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外币兑换水单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4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个人结汇、购汇申请书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4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借款单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4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报销申请单（转账）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4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报销申请单（现金）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4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差旅费报销单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4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记账凭证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扎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4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记账凭证封面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4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传票封面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扎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4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电脑账封面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扎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4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金融机构特殊残缺污损人民币兑换单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4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假币收缴凭证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4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封签100元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（1.05版完整劵--绿字黄底封签；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2.05版残损劵--红字黄底封签；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3.15版完整劵--绿字白底封签；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4.15版残损劵--红字白底封签）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4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封签50元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（1.05版完整劵--绿字黄底封签；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2.05版残损劵--红字黄底封签；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3.15版完整劵--绿字白底封签；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4.15版残损劵--红字白底封签）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4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封签20元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（1.05版完整劵--绿字黄底封签；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2.05版残损劵--红字黄底封签；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3.15版完整劵--绿字白底封签；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4.15版残损劵--红字白底封签）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4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封签10元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（1.05版完整劵--绿字黄底封签；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2.05版残损劵--红字黄底封签；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3.15版完整劵--绿字白底封签；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4.15版残损劵--红字白底封签）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4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封签5元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（1.05版完整劵--绿字黄底封签；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2.05版残损劵--红字黄底封签；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3.15版完整劵--绿字白底封签；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4.15版残损劵--红字白底封签）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4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封签1元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（1.05版完整劵--绿字黄底封签；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2.05版残损劵--红字黄底封签；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3.15版完整劵--绿字白底封签；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4.15版残损劵--红字白底封签）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4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现金袋封签100元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（1.05版完整劵--绿字黄底封签；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2.05版残损劵--红字黄底封签；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3.15版完整劵--绿字白底封签；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4.15版残损劵--红字白底封签）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4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现金袋封签50元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（1.05版完整劵--绿字黄底封签；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2.05版残损劵--红字黄底封签；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3.15版完整劵--绿字白底封签；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4.15版残损劵--红字白底封签）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4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现金袋封签20元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（1.05版完整劵--绿字黄底封签；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2.05版残损劵--红字黄底封签；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3.15版残损劵--红字白底封签）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4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现金袋封签10元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（1.05版完整劵--绿字黄底封签；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2.05版残损劵--红字黄底封签；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3.15版残损劵--红字白底封签）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4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现金袋封签5元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（1.完整劵--绿字黄底封签；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2.残损劵--红字黄底封签；）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4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现金袋封签1元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（1.完整劵--绿字黄底封签；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2.残损劵--红字黄底封签；）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4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对公账户档案袋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4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贷款档案袋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4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各类登记簿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5.50 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E87050"/>
    <w:rsid w:val="05D56447"/>
    <w:rsid w:val="57E8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before="240" w:after="240"/>
    </w:pPr>
    <w:rPr>
      <w:rFonts w:ascii="Tahoma" w:hAnsi="Tahoma" w:eastAsia="宋体" w:cs="Times New Roman"/>
      <w:kern w:val="0"/>
      <w:sz w:val="20"/>
      <w:szCs w:val="24"/>
      <w:lang w:eastAsia="en-US"/>
    </w:rPr>
  </w:style>
  <w:style w:type="paragraph" w:styleId="3">
    <w:name w:val="Body Text Indent"/>
    <w:basedOn w:val="1"/>
    <w:qFormat/>
    <w:uiPriority w:val="0"/>
    <w:pPr>
      <w:spacing w:line="280" w:lineRule="exact"/>
      <w:ind w:firstLine="360" w:firstLineChars="200"/>
      <w:jc w:val="left"/>
    </w:pPr>
    <w:rPr>
      <w:rFonts w:ascii="宋体" w:hAnsi="宋体"/>
      <w:color w:val="000000"/>
      <w:sz w:val="18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First Indent 2"/>
    <w:basedOn w:val="3"/>
    <w:qFormat/>
    <w:uiPriority w:val="0"/>
    <w:pPr>
      <w:spacing w:after="120"/>
      <w:ind w:left="200" w:leftChars="200" w:firstLine="420" w:firstLineChars="200"/>
    </w:pPr>
    <w:rPr>
      <w:rFonts w:ascii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2023-09-05T06:44:00Z</dcterms:created>
  <dc:creator>张洋洋</dc:creator>
  <cp:lastModifiedBy>张洋洋</cp:lastModifiedBy>
  <dcterms:modified xsi:type="dcterms:W3CDTF">2023-09-05T07:09:12Z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